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CEB" w:rsidRDefault="00236CEB" w:rsidP="00236CEB">
      <w:pPr>
        <w:jc w:val="center"/>
        <w:rPr>
          <w:b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2766695</wp:posOffset>
            </wp:positionH>
            <wp:positionV relativeFrom="paragraph">
              <wp:posOffset>-405765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6CEB" w:rsidRPr="007E2798" w:rsidRDefault="00236CEB" w:rsidP="00236CEB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236CEB" w:rsidRPr="007E2798" w:rsidRDefault="00236CEB" w:rsidP="00236CEB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:rsidR="00236CEB" w:rsidRDefault="00236CEB" w:rsidP="00236CEB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236CEB" w:rsidRPr="007E2798" w:rsidRDefault="00236CEB" w:rsidP="00236CEB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Второго созыва</w:t>
      </w:r>
    </w:p>
    <w:p w:rsidR="00236CEB" w:rsidRPr="007E2798" w:rsidRDefault="00236CEB" w:rsidP="00236CEB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236CEB" w:rsidRDefault="00236CEB" w:rsidP="00236CEB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РЕШЕНИЕ</w:t>
      </w:r>
    </w:p>
    <w:p w:rsidR="00236CEB" w:rsidRDefault="00236CEB" w:rsidP="00236CEB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24-й сессии</w:t>
      </w:r>
    </w:p>
    <w:p w:rsidR="00236CEB" w:rsidRPr="007E2798" w:rsidRDefault="00236CEB" w:rsidP="00236CEB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236CEB" w:rsidRDefault="0082243A" w:rsidP="00236CEB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236CEB">
        <w:rPr>
          <w:rFonts w:ascii="Times New Roman" w:hAnsi="Times New Roman"/>
          <w:sz w:val="28"/>
          <w:szCs w:val="28"/>
        </w:rPr>
        <w:t>.12.2013</w:t>
      </w:r>
      <w:r w:rsidR="00236CEB" w:rsidRPr="007E2798">
        <w:rPr>
          <w:rFonts w:ascii="Times New Roman" w:hAnsi="Times New Roman"/>
          <w:sz w:val="28"/>
          <w:szCs w:val="28"/>
        </w:rPr>
        <w:t xml:space="preserve">             </w:t>
      </w:r>
      <w:r w:rsidR="00236CEB">
        <w:rPr>
          <w:rFonts w:ascii="Times New Roman" w:hAnsi="Times New Roman"/>
          <w:sz w:val="28"/>
          <w:szCs w:val="28"/>
        </w:rPr>
        <w:t xml:space="preserve">    </w:t>
      </w:r>
      <w:r w:rsidR="00236CEB" w:rsidRPr="007E2798">
        <w:rPr>
          <w:rFonts w:ascii="Times New Roman" w:hAnsi="Times New Roman"/>
          <w:sz w:val="28"/>
          <w:szCs w:val="28"/>
        </w:rPr>
        <w:t xml:space="preserve">           </w:t>
      </w:r>
      <w:r w:rsidR="00236CEB">
        <w:rPr>
          <w:rFonts w:ascii="Times New Roman" w:hAnsi="Times New Roman"/>
          <w:sz w:val="28"/>
          <w:szCs w:val="28"/>
        </w:rPr>
        <w:t xml:space="preserve"> </w:t>
      </w:r>
      <w:r w:rsidR="00236CEB" w:rsidRPr="007E2798">
        <w:rPr>
          <w:rFonts w:ascii="Times New Roman" w:hAnsi="Times New Roman"/>
          <w:sz w:val="28"/>
          <w:szCs w:val="28"/>
        </w:rPr>
        <w:t xml:space="preserve"> </w:t>
      </w:r>
      <w:r w:rsidR="00236CEB">
        <w:rPr>
          <w:rFonts w:ascii="Times New Roman" w:hAnsi="Times New Roman"/>
          <w:sz w:val="28"/>
          <w:szCs w:val="28"/>
        </w:rPr>
        <w:t xml:space="preserve"> </w:t>
      </w:r>
      <w:r w:rsidR="00236CEB" w:rsidRPr="007E2798">
        <w:rPr>
          <w:rFonts w:ascii="Times New Roman" w:hAnsi="Times New Roman"/>
          <w:sz w:val="28"/>
          <w:szCs w:val="28"/>
        </w:rPr>
        <w:t xml:space="preserve">       с. Северное             </w:t>
      </w:r>
      <w:r w:rsidR="00236CEB">
        <w:rPr>
          <w:rFonts w:ascii="Times New Roman" w:hAnsi="Times New Roman"/>
          <w:sz w:val="28"/>
          <w:szCs w:val="28"/>
        </w:rPr>
        <w:t xml:space="preserve">                                   № </w:t>
      </w:r>
      <w:r w:rsidR="004E184D">
        <w:rPr>
          <w:rFonts w:ascii="Times New Roman" w:hAnsi="Times New Roman"/>
          <w:sz w:val="28"/>
          <w:szCs w:val="28"/>
        </w:rPr>
        <w:t>6</w:t>
      </w:r>
    </w:p>
    <w:p w:rsidR="00900CCC" w:rsidRPr="00900CCC" w:rsidRDefault="00900CCC" w:rsidP="00900C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00CCC" w:rsidRPr="00236CEB" w:rsidRDefault="00900CCC" w:rsidP="00236CEB">
      <w:pPr>
        <w:pStyle w:val="aa"/>
        <w:ind w:firstLine="709"/>
        <w:jc w:val="center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062C93" w:rsidRPr="00236CEB">
        <w:rPr>
          <w:rFonts w:ascii="Times New Roman" w:hAnsi="Times New Roman"/>
          <w:sz w:val="28"/>
          <w:szCs w:val="28"/>
        </w:rPr>
        <w:t>решение Совета депутатов Северного района Новосибирской области от 01.03.2013 № 5</w:t>
      </w:r>
    </w:p>
    <w:p w:rsidR="008712EC" w:rsidRPr="00236CEB" w:rsidRDefault="008712EC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0CCC" w:rsidRPr="00236CEB" w:rsidRDefault="00062C93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 xml:space="preserve">В целях приведения в соответствие действующему законодательству </w:t>
      </w:r>
      <w:r w:rsidR="00900CCC" w:rsidRPr="00236CEB">
        <w:rPr>
          <w:rFonts w:ascii="Times New Roman" w:hAnsi="Times New Roman"/>
          <w:sz w:val="28"/>
          <w:szCs w:val="28"/>
        </w:rPr>
        <w:t>Совет депутатов</w:t>
      </w:r>
      <w:r w:rsidRPr="00236CEB">
        <w:rPr>
          <w:rFonts w:ascii="Times New Roman" w:hAnsi="Times New Roman"/>
          <w:sz w:val="28"/>
          <w:szCs w:val="28"/>
        </w:rPr>
        <w:t xml:space="preserve"> Северного района Новосибирской области</w:t>
      </w:r>
    </w:p>
    <w:p w:rsidR="00250010" w:rsidRPr="00236CEB" w:rsidRDefault="00900CCC" w:rsidP="00236CEB">
      <w:pPr>
        <w:pStyle w:val="aa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РЕШИЛ:</w:t>
      </w:r>
    </w:p>
    <w:p w:rsidR="00250010" w:rsidRPr="00236CEB" w:rsidRDefault="00FD384C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1.</w:t>
      </w:r>
      <w:r w:rsidR="009B3D82">
        <w:rPr>
          <w:rFonts w:ascii="Times New Roman" w:hAnsi="Times New Roman"/>
          <w:sz w:val="28"/>
          <w:szCs w:val="28"/>
        </w:rPr>
        <w:t xml:space="preserve"> </w:t>
      </w:r>
      <w:r w:rsidR="00250010" w:rsidRPr="00236CEB">
        <w:rPr>
          <w:rFonts w:ascii="Times New Roman" w:hAnsi="Times New Roman"/>
          <w:sz w:val="28"/>
          <w:szCs w:val="28"/>
        </w:rPr>
        <w:t xml:space="preserve">Внести в </w:t>
      </w:r>
      <w:r w:rsidR="009D3303" w:rsidRPr="00236CEB">
        <w:rPr>
          <w:rFonts w:ascii="Times New Roman" w:hAnsi="Times New Roman"/>
          <w:sz w:val="28"/>
          <w:szCs w:val="28"/>
        </w:rPr>
        <w:t>Положение</w:t>
      </w:r>
      <w:r w:rsidR="0082243A">
        <w:rPr>
          <w:rFonts w:ascii="Times New Roman" w:hAnsi="Times New Roman"/>
          <w:sz w:val="28"/>
          <w:szCs w:val="28"/>
        </w:rPr>
        <w:t xml:space="preserve"> </w:t>
      </w:r>
      <w:r w:rsidR="00062C93" w:rsidRPr="00236CEB">
        <w:rPr>
          <w:rFonts w:ascii="Times New Roman" w:hAnsi="Times New Roman"/>
          <w:sz w:val="28"/>
          <w:szCs w:val="28"/>
        </w:rPr>
        <w:t xml:space="preserve">о </w:t>
      </w:r>
      <w:r w:rsidR="00250010" w:rsidRPr="00236CEB">
        <w:rPr>
          <w:rFonts w:ascii="Times New Roman" w:hAnsi="Times New Roman"/>
          <w:sz w:val="28"/>
          <w:szCs w:val="28"/>
        </w:rPr>
        <w:t xml:space="preserve">бюджетном процессе в </w:t>
      </w:r>
      <w:r w:rsidR="00062C93" w:rsidRPr="00236CEB">
        <w:rPr>
          <w:rFonts w:ascii="Times New Roman" w:hAnsi="Times New Roman"/>
          <w:sz w:val="28"/>
          <w:szCs w:val="28"/>
        </w:rPr>
        <w:t xml:space="preserve">Северном </w:t>
      </w:r>
      <w:r w:rsidR="009D3303" w:rsidRPr="00236CEB">
        <w:rPr>
          <w:rFonts w:ascii="Times New Roman" w:hAnsi="Times New Roman"/>
          <w:sz w:val="28"/>
          <w:szCs w:val="28"/>
        </w:rPr>
        <w:t xml:space="preserve"> районе</w:t>
      </w:r>
      <w:r w:rsidR="00062C93" w:rsidRPr="00236CEB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9D3303" w:rsidRPr="00236CEB">
        <w:rPr>
          <w:rFonts w:ascii="Times New Roman" w:hAnsi="Times New Roman"/>
          <w:sz w:val="28"/>
          <w:szCs w:val="28"/>
        </w:rPr>
        <w:t>,</w:t>
      </w:r>
      <w:r w:rsidR="00236CEB">
        <w:rPr>
          <w:rFonts w:ascii="Times New Roman" w:hAnsi="Times New Roman"/>
          <w:sz w:val="28"/>
          <w:szCs w:val="28"/>
        </w:rPr>
        <w:t xml:space="preserve"> </w:t>
      </w:r>
      <w:r w:rsidR="0005430A" w:rsidRPr="00236CEB">
        <w:rPr>
          <w:rFonts w:ascii="Times New Roman" w:hAnsi="Times New Roman"/>
          <w:sz w:val="28"/>
          <w:szCs w:val="28"/>
        </w:rPr>
        <w:t xml:space="preserve">утвержденное </w:t>
      </w:r>
      <w:r w:rsidR="00062C93" w:rsidRPr="00236CEB">
        <w:rPr>
          <w:rFonts w:ascii="Times New Roman" w:hAnsi="Times New Roman"/>
          <w:sz w:val="28"/>
          <w:szCs w:val="28"/>
        </w:rPr>
        <w:t xml:space="preserve">решением </w:t>
      </w:r>
      <w:r w:rsidR="00900CCC" w:rsidRPr="00236CEB">
        <w:rPr>
          <w:rFonts w:ascii="Times New Roman" w:hAnsi="Times New Roman"/>
          <w:sz w:val="28"/>
          <w:szCs w:val="28"/>
        </w:rPr>
        <w:t xml:space="preserve"> Совета депутатов </w:t>
      </w:r>
      <w:r w:rsidR="00062C93" w:rsidRPr="00236CEB">
        <w:rPr>
          <w:rFonts w:ascii="Times New Roman" w:hAnsi="Times New Roman"/>
          <w:sz w:val="28"/>
          <w:szCs w:val="28"/>
        </w:rPr>
        <w:t>Северного</w:t>
      </w:r>
      <w:r w:rsidR="00900CCC" w:rsidRPr="00236CEB">
        <w:rPr>
          <w:rFonts w:ascii="Times New Roman" w:hAnsi="Times New Roman"/>
          <w:sz w:val="28"/>
          <w:szCs w:val="28"/>
        </w:rPr>
        <w:t xml:space="preserve"> района</w:t>
      </w:r>
      <w:r w:rsidR="00062C93" w:rsidRPr="00236CEB"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="00900CCC" w:rsidRPr="00236CEB">
        <w:rPr>
          <w:rFonts w:ascii="Times New Roman" w:hAnsi="Times New Roman"/>
          <w:sz w:val="28"/>
          <w:szCs w:val="28"/>
        </w:rPr>
        <w:t xml:space="preserve"> от </w:t>
      </w:r>
      <w:r w:rsidR="00062C93" w:rsidRPr="00236CEB">
        <w:rPr>
          <w:rFonts w:ascii="Times New Roman" w:hAnsi="Times New Roman"/>
          <w:sz w:val="28"/>
          <w:szCs w:val="28"/>
        </w:rPr>
        <w:t>0</w:t>
      </w:r>
      <w:r w:rsidR="00177BB2" w:rsidRPr="00236CEB">
        <w:rPr>
          <w:rFonts w:ascii="Times New Roman" w:hAnsi="Times New Roman"/>
          <w:sz w:val="28"/>
          <w:szCs w:val="28"/>
        </w:rPr>
        <w:t>1</w:t>
      </w:r>
      <w:r w:rsidR="00900CCC" w:rsidRPr="00236CEB">
        <w:rPr>
          <w:rFonts w:ascii="Times New Roman" w:hAnsi="Times New Roman"/>
          <w:sz w:val="28"/>
          <w:szCs w:val="28"/>
        </w:rPr>
        <w:t>.</w:t>
      </w:r>
      <w:r w:rsidR="00177BB2" w:rsidRPr="00236CEB">
        <w:rPr>
          <w:rFonts w:ascii="Times New Roman" w:hAnsi="Times New Roman"/>
          <w:sz w:val="28"/>
          <w:szCs w:val="28"/>
        </w:rPr>
        <w:t>03</w:t>
      </w:r>
      <w:r w:rsidR="00900CCC" w:rsidRPr="00236CEB">
        <w:rPr>
          <w:rFonts w:ascii="Times New Roman" w:hAnsi="Times New Roman"/>
          <w:sz w:val="28"/>
          <w:szCs w:val="28"/>
        </w:rPr>
        <w:t>. 201</w:t>
      </w:r>
      <w:r w:rsidR="00177BB2" w:rsidRPr="00236CEB">
        <w:rPr>
          <w:rFonts w:ascii="Times New Roman" w:hAnsi="Times New Roman"/>
          <w:sz w:val="28"/>
          <w:szCs w:val="28"/>
        </w:rPr>
        <w:t>3</w:t>
      </w:r>
      <w:r w:rsidR="00900CCC" w:rsidRPr="00236CEB">
        <w:rPr>
          <w:rFonts w:ascii="Times New Roman" w:hAnsi="Times New Roman"/>
          <w:sz w:val="28"/>
          <w:szCs w:val="28"/>
        </w:rPr>
        <w:t xml:space="preserve"> №</w:t>
      </w:r>
      <w:r w:rsidR="00177BB2" w:rsidRPr="00236CEB">
        <w:rPr>
          <w:rFonts w:ascii="Times New Roman" w:hAnsi="Times New Roman"/>
          <w:sz w:val="28"/>
          <w:szCs w:val="28"/>
        </w:rPr>
        <w:t>5</w:t>
      </w:r>
      <w:r w:rsidR="0005430A" w:rsidRPr="00236CEB">
        <w:rPr>
          <w:rFonts w:ascii="Times New Roman" w:hAnsi="Times New Roman"/>
          <w:sz w:val="28"/>
          <w:szCs w:val="28"/>
        </w:rPr>
        <w:t xml:space="preserve"> «Об утверждении Положения о бюджетном процессе в Северном районе Новосибирской области» (далее – Положение) </w:t>
      </w:r>
      <w:r w:rsidR="008712EC" w:rsidRPr="00236CEB">
        <w:rPr>
          <w:rFonts w:ascii="Times New Roman" w:hAnsi="Times New Roman"/>
          <w:sz w:val="28"/>
          <w:szCs w:val="28"/>
        </w:rPr>
        <w:t>(с изменениями, внесенными</w:t>
      </w:r>
      <w:r w:rsidR="00342590" w:rsidRPr="00236CEB">
        <w:rPr>
          <w:rFonts w:ascii="Times New Roman" w:hAnsi="Times New Roman"/>
          <w:sz w:val="28"/>
          <w:szCs w:val="28"/>
        </w:rPr>
        <w:t xml:space="preserve"> р</w:t>
      </w:r>
      <w:r w:rsidR="008712EC" w:rsidRPr="00236CEB">
        <w:rPr>
          <w:rFonts w:ascii="Times New Roman" w:hAnsi="Times New Roman"/>
          <w:sz w:val="28"/>
          <w:szCs w:val="28"/>
        </w:rPr>
        <w:t>ешением Совета депутатов</w:t>
      </w:r>
      <w:r w:rsidR="00DE4162" w:rsidRPr="00236CEB">
        <w:rPr>
          <w:rFonts w:ascii="Times New Roman" w:hAnsi="Times New Roman"/>
          <w:sz w:val="28"/>
          <w:szCs w:val="28"/>
        </w:rPr>
        <w:t xml:space="preserve"> Северного района Новосибирской области </w:t>
      </w:r>
      <w:r w:rsidR="008712EC" w:rsidRPr="00236CEB">
        <w:rPr>
          <w:rFonts w:ascii="Times New Roman" w:hAnsi="Times New Roman"/>
          <w:sz w:val="28"/>
          <w:szCs w:val="28"/>
        </w:rPr>
        <w:t xml:space="preserve"> от</w:t>
      </w:r>
      <w:r w:rsidR="00236CEB">
        <w:rPr>
          <w:rFonts w:ascii="Times New Roman" w:hAnsi="Times New Roman"/>
          <w:sz w:val="28"/>
          <w:szCs w:val="28"/>
        </w:rPr>
        <w:t xml:space="preserve"> </w:t>
      </w:r>
      <w:r w:rsidR="0005430A" w:rsidRPr="00236CEB">
        <w:rPr>
          <w:rFonts w:ascii="Times New Roman" w:hAnsi="Times New Roman"/>
          <w:sz w:val="28"/>
          <w:szCs w:val="28"/>
        </w:rPr>
        <w:t>09.10.2013 № 5</w:t>
      </w:r>
      <w:r w:rsidR="00E11922" w:rsidRPr="00236CEB">
        <w:rPr>
          <w:rFonts w:ascii="Times New Roman" w:hAnsi="Times New Roman"/>
          <w:sz w:val="28"/>
          <w:szCs w:val="28"/>
        </w:rPr>
        <w:t>)</w:t>
      </w:r>
      <w:r w:rsidR="00900CCC" w:rsidRPr="00236CEB">
        <w:rPr>
          <w:rFonts w:ascii="Times New Roman" w:hAnsi="Times New Roman"/>
          <w:sz w:val="28"/>
          <w:szCs w:val="28"/>
        </w:rPr>
        <w:t xml:space="preserve">, </w:t>
      </w:r>
      <w:r w:rsidR="00250010" w:rsidRPr="00236CEB">
        <w:rPr>
          <w:rFonts w:ascii="Times New Roman" w:hAnsi="Times New Roman"/>
          <w:sz w:val="28"/>
          <w:szCs w:val="28"/>
        </w:rPr>
        <w:t>следующие изменения:</w:t>
      </w:r>
    </w:p>
    <w:p w:rsidR="000340E2" w:rsidRPr="00236CEB" w:rsidRDefault="000340E2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1) в п</w:t>
      </w:r>
      <w:r w:rsidR="00275699" w:rsidRPr="00236CEB">
        <w:rPr>
          <w:rFonts w:ascii="Times New Roman" w:hAnsi="Times New Roman"/>
          <w:sz w:val="28"/>
          <w:szCs w:val="28"/>
        </w:rPr>
        <w:t>одпу</w:t>
      </w:r>
      <w:r w:rsidRPr="00236CEB">
        <w:rPr>
          <w:rFonts w:ascii="Times New Roman" w:hAnsi="Times New Roman"/>
          <w:sz w:val="28"/>
          <w:szCs w:val="28"/>
        </w:rPr>
        <w:t>нкте 3 пункта 5.1</w:t>
      </w:r>
      <w:r w:rsidR="004227A8" w:rsidRPr="00236CEB">
        <w:rPr>
          <w:rFonts w:ascii="Times New Roman" w:hAnsi="Times New Roman"/>
          <w:sz w:val="28"/>
          <w:szCs w:val="28"/>
        </w:rPr>
        <w:t xml:space="preserve"> раздела 5</w:t>
      </w:r>
      <w:r w:rsidR="0005430A" w:rsidRPr="00236CEB">
        <w:rPr>
          <w:rFonts w:ascii="Times New Roman" w:hAnsi="Times New Roman"/>
          <w:sz w:val="28"/>
          <w:szCs w:val="28"/>
        </w:rPr>
        <w:t xml:space="preserve"> Положения</w:t>
      </w:r>
      <w:r w:rsidR="00236CEB">
        <w:rPr>
          <w:rFonts w:ascii="Times New Roman" w:hAnsi="Times New Roman"/>
          <w:sz w:val="28"/>
          <w:szCs w:val="28"/>
        </w:rPr>
        <w:t xml:space="preserve"> </w:t>
      </w:r>
      <w:r w:rsidRPr="00236CEB">
        <w:rPr>
          <w:rFonts w:ascii="Times New Roman" w:hAnsi="Times New Roman"/>
          <w:sz w:val="28"/>
          <w:szCs w:val="28"/>
        </w:rPr>
        <w:t>слова «за исполнением местного бюджета» заменить словами «в ходе рассмотрения отдельных вопросов исполнения местного бюджета, в ходе проводимых Советом депутатов Северного района Новосибирской области слушаний и в связи с депутатскими запросами»;</w:t>
      </w:r>
    </w:p>
    <w:p w:rsidR="00342590" w:rsidRPr="00236CEB" w:rsidRDefault="00342590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 xml:space="preserve">2) в </w:t>
      </w:r>
      <w:r w:rsidR="004227A8" w:rsidRPr="00236CEB">
        <w:rPr>
          <w:rFonts w:ascii="Times New Roman" w:hAnsi="Times New Roman"/>
          <w:sz w:val="28"/>
          <w:szCs w:val="28"/>
        </w:rPr>
        <w:t>разделе</w:t>
      </w:r>
      <w:r w:rsidRPr="00236CEB">
        <w:rPr>
          <w:rFonts w:ascii="Times New Roman" w:hAnsi="Times New Roman"/>
          <w:sz w:val="28"/>
          <w:szCs w:val="28"/>
        </w:rPr>
        <w:t xml:space="preserve"> 6</w:t>
      </w:r>
      <w:r w:rsidR="0005430A" w:rsidRPr="00236CEB">
        <w:rPr>
          <w:rFonts w:ascii="Times New Roman" w:hAnsi="Times New Roman"/>
          <w:sz w:val="28"/>
          <w:szCs w:val="28"/>
        </w:rPr>
        <w:t xml:space="preserve"> Положения</w:t>
      </w:r>
      <w:r w:rsidRPr="00236CEB">
        <w:rPr>
          <w:rFonts w:ascii="Times New Roman" w:hAnsi="Times New Roman"/>
          <w:sz w:val="28"/>
          <w:szCs w:val="28"/>
        </w:rPr>
        <w:t>:</w:t>
      </w:r>
    </w:p>
    <w:p w:rsidR="00342590" w:rsidRPr="00236CEB" w:rsidRDefault="00342590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а) в</w:t>
      </w:r>
      <w:r w:rsidR="0082243A">
        <w:rPr>
          <w:rFonts w:ascii="Times New Roman" w:hAnsi="Times New Roman"/>
          <w:sz w:val="28"/>
          <w:szCs w:val="28"/>
        </w:rPr>
        <w:t xml:space="preserve"> </w:t>
      </w:r>
      <w:r w:rsidR="00275699" w:rsidRPr="00236CEB">
        <w:rPr>
          <w:rFonts w:ascii="Times New Roman" w:hAnsi="Times New Roman"/>
          <w:sz w:val="28"/>
          <w:szCs w:val="28"/>
        </w:rPr>
        <w:t>подпункте</w:t>
      </w:r>
      <w:r w:rsidRPr="00236CEB">
        <w:rPr>
          <w:rFonts w:ascii="Times New Roman" w:hAnsi="Times New Roman"/>
          <w:sz w:val="28"/>
          <w:szCs w:val="28"/>
        </w:rPr>
        <w:t xml:space="preserve"> 1</w:t>
      </w:r>
      <w:r w:rsidR="00CD5166" w:rsidRPr="00236CEB">
        <w:rPr>
          <w:rFonts w:ascii="Times New Roman" w:hAnsi="Times New Roman"/>
          <w:sz w:val="28"/>
          <w:szCs w:val="28"/>
        </w:rPr>
        <w:t>5</w:t>
      </w:r>
      <w:r w:rsidRPr="00236CEB">
        <w:rPr>
          <w:rFonts w:ascii="Times New Roman" w:hAnsi="Times New Roman"/>
          <w:sz w:val="28"/>
          <w:szCs w:val="28"/>
        </w:rPr>
        <w:t xml:space="preserve"> слова «долгосрочных и» исключить;</w:t>
      </w:r>
    </w:p>
    <w:p w:rsidR="00342590" w:rsidRPr="00236CEB" w:rsidRDefault="00342590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б)</w:t>
      </w:r>
      <w:r w:rsidR="00236CEB">
        <w:rPr>
          <w:rFonts w:ascii="Times New Roman" w:hAnsi="Times New Roman"/>
          <w:sz w:val="28"/>
          <w:szCs w:val="28"/>
        </w:rPr>
        <w:t xml:space="preserve"> </w:t>
      </w:r>
      <w:r w:rsidRPr="00236CEB">
        <w:rPr>
          <w:rFonts w:ascii="Times New Roman" w:hAnsi="Times New Roman"/>
          <w:sz w:val="28"/>
          <w:szCs w:val="28"/>
        </w:rPr>
        <w:t xml:space="preserve">в </w:t>
      </w:r>
      <w:r w:rsidR="00275699" w:rsidRPr="00236CEB">
        <w:rPr>
          <w:rFonts w:ascii="Times New Roman" w:hAnsi="Times New Roman"/>
          <w:sz w:val="28"/>
          <w:szCs w:val="28"/>
        </w:rPr>
        <w:t>подпункте</w:t>
      </w:r>
      <w:r w:rsidR="00236CEB">
        <w:rPr>
          <w:rFonts w:ascii="Times New Roman" w:hAnsi="Times New Roman"/>
          <w:sz w:val="28"/>
          <w:szCs w:val="28"/>
        </w:rPr>
        <w:t xml:space="preserve"> </w:t>
      </w:r>
      <w:r w:rsidR="00CD5166" w:rsidRPr="00236CEB">
        <w:rPr>
          <w:rFonts w:ascii="Times New Roman" w:hAnsi="Times New Roman"/>
          <w:sz w:val="28"/>
          <w:szCs w:val="28"/>
        </w:rPr>
        <w:t>16</w:t>
      </w:r>
      <w:r w:rsidRPr="00236CEB">
        <w:rPr>
          <w:rFonts w:ascii="Times New Roman" w:hAnsi="Times New Roman"/>
          <w:sz w:val="28"/>
          <w:szCs w:val="28"/>
        </w:rPr>
        <w:t xml:space="preserve"> слова «долгосрочными»</w:t>
      </w:r>
      <w:r w:rsidR="00373A46" w:rsidRPr="00236CEB">
        <w:rPr>
          <w:rFonts w:ascii="Times New Roman" w:hAnsi="Times New Roman"/>
          <w:sz w:val="28"/>
          <w:szCs w:val="28"/>
        </w:rPr>
        <w:t xml:space="preserve"> заменить словами «муниципальными программами Северного района Новосибирской области»</w:t>
      </w:r>
      <w:r w:rsidRPr="00236CEB">
        <w:rPr>
          <w:rFonts w:ascii="Times New Roman" w:hAnsi="Times New Roman"/>
          <w:sz w:val="28"/>
          <w:szCs w:val="28"/>
        </w:rPr>
        <w:t>;</w:t>
      </w:r>
    </w:p>
    <w:p w:rsidR="00373A46" w:rsidRPr="00236CEB" w:rsidRDefault="00373A46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в) дополнить подпунктами 16.1-16.2 следующего содержания:</w:t>
      </w:r>
    </w:p>
    <w:p w:rsidR="00373A46" w:rsidRPr="00236CEB" w:rsidRDefault="00373A46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«</w:t>
      </w:r>
      <w:r w:rsidR="00AA63D1" w:rsidRPr="00236CEB">
        <w:rPr>
          <w:rFonts w:ascii="Times New Roman" w:hAnsi="Times New Roman"/>
          <w:sz w:val="28"/>
          <w:szCs w:val="28"/>
        </w:rPr>
        <w:t>16</w:t>
      </w:r>
      <w:r w:rsidRPr="00236CEB">
        <w:rPr>
          <w:rFonts w:ascii="Times New Roman" w:hAnsi="Times New Roman"/>
          <w:sz w:val="28"/>
          <w:szCs w:val="28"/>
        </w:rPr>
        <w:t>.1) установление порядка принятия решения о разработке муниципальных программ Северного района Новосибирской области, а также формирования и реализации указанных программ;</w:t>
      </w:r>
    </w:p>
    <w:p w:rsidR="00373A46" w:rsidRPr="00236CEB" w:rsidRDefault="00AA63D1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16</w:t>
      </w:r>
      <w:r w:rsidR="00373A46" w:rsidRPr="00236CEB">
        <w:rPr>
          <w:rFonts w:ascii="Times New Roman" w:hAnsi="Times New Roman"/>
          <w:sz w:val="28"/>
          <w:szCs w:val="28"/>
        </w:rPr>
        <w:t>.2) установление порядка проведения оценки эффективности реализации муниципальных программ Северного района Новосибирской области;»;</w:t>
      </w:r>
    </w:p>
    <w:p w:rsidR="00342590" w:rsidRPr="00236CEB" w:rsidRDefault="00373A46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г</w:t>
      </w:r>
      <w:r w:rsidR="00342590" w:rsidRPr="00236CEB">
        <w:rPr>
          <w:rFonts w:ascii="Times New Roman" w:hAnsi="Times New Roman"/>
          <w:sz w:val="28"/>
          <w:szCs w:val="28"/>
        </w:rPr>
        <w:t xml:space="preserve">) </w:t>
      </w:r>
      <w:r w:rsidR="00275699" w:rsidRPr="00236CEB">
        <w:rPr>
          <w:rFonts w:ascii="Times New Roman" w:hAnsi="Times New Roman"/>
          <w:sz w:val="28"/>
          <w:szCs w:val="28"/>
        </w:rPr>
        <w:t>подпункт</w:t>
      </w:r>
      <w:r w:rsidR="00CD5166" w:rsidRPr="00236CEB">
        <w:rPr>
          <w:rFonts w:ascii="Times New Roman" w:hAnsi="Times New Roman"/>
          <w:sz w:val="28"/>
          <w:szCs w:val="28"/>
        </w:rPr>
        <w:t>18</w:t>
      </w:r>
      <w:r w:rsidR="00342590" w:rsidRPr="00236CEB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342590" w:rsidRPr="00236CEB" w:rsidRDefault="00342590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«</w:t>
      </w:r>
      <w:r w:rsidR="00CD5166" w:rsidRPr="00236CEB">
        <w:rPr>
          <w:rFonts w:ascii="Times New Roman" w:hAnsi="Times New Roman"/>
          <w:sz w:val="28"/>
          <w:szCs w:val="28"/>
        </w:rPr>
        <w:t>18</w:t>
      </w:r>
      <w:r w:rsidRPr="00236CEB">
        <w:rPr>
          <w:rFonts w:ascii="Times New Roman" w:hAnsi="Times New Roman"/>
          <w:sz w:val="28"/>
          <w:szCs w:val="28"/>
        </w:rPr>
        <w:t>) установление порядка</w:t>
      </w:r>
      <w:r w:rsidR="00A70107" w:rsidRPr="00236CEB">
        <w:rPr>
          <w:rFonts w:ascii="Times New Roman" w:hAnsi="Times New Roman"/>
          <w:sz w:val="28"/>
          <w:szCs w:val="28"/>
        </w:rPr>
        <w:t xml:space="preserve"> предоставления</w:t>
      </w:r>
      <w:r w:rsidR="00A81D3E" w:rsidRPr="00236CEB">
        <w:rPr>
          <w:rFonts w:ascii="Times New Roman" w:hAnsi="Times New Roman"/>
          <w:sz w:val="28"/>
          <w:szCs w:val="28"/>
        </w:rPr>
        <w:t xml:space="preserve">, а также </w:t>
      </w:r>
      <w:r w:rsidRPr="00236CEB">
        <w:rPr>
          <w:rFonts w:ascii="Times New Roman" w:hAnsi="Times New Roman"/>
          <w:sz w:val="28"/>
          <w:szCs w:val="28"/>
        </w:rPr>
        <w:t>определения объема и условий предоставления</w:t>
      </w:r>
      <w:r w:rsidR="00EB710D">
        <w:rPr>
          <w:rFonts w:ascii="Times New Roman" w:hAnsi="Times New Roman"/>
          <w:sz w:val="28"/>
          <w:szCs w:val="28"/>
        </w:rPr>
        <w:t xml:space="preserve"> </w:t>
      </w:r>
      <w:r w:rsidRPr="00236CEB">
        <w:rPr>
          <w:rFonts w:ascii="Times New Roman" w:hAnsi="Times New Roman"/>
          <w:sz w:val="28"/>
          <w:szCs w:val="28"/>
        </w:rPr>
        <w:t>субсидий бюджетным и автономным учреждениям на финансовое обеспечение</w:t>
      </w:r>
      <w:r w:rsidR="00EB710D">
        <w:rPr>
          <w:rFonts w:ascii="Times New Roman" w:hAnsi="Times New Roman"/>
          <w:sz w:val="28"/>
          <w:szCs w:val="28"/>
        </w:rPr>
        <w:t xml:space="preserve"> </w:t>
      </w:r>
      <w:r w:rsidRPr="00236CEB">
        <w:rPr>
          <w:rFonts w:ascii="Times New Roman" w:hAnsi="Times New Roman"/>
          <w:sz w:val="28"/>
          <w:szCs w:val="28"/>
        </w:rPr>
        <w:t xml:space="preserve">выполнения ими </w:t>
      </w:r>
      <w:r w:rsidR="00CD5166" w:rsidRPr="00236CEB">
        <w:rPr>
          <w:rFonts w:ascii="Times New Roman" w:hAnsi="Times New Roman"/>
          <w:sz w:val="28"/>
          <w:szCs w:val="28"/>
        </w:rPr>
        <w:t>муниципального</w:t>
      </w:r>
      <w:r w:rsidRPr="00236CEB">
        <w:rPr>
          <w:rFonts w:ascii="Times New Roman" w:hAnsi="Times New Roman"/>
          <w:sz w:val="28"/>
          <w:szCs w:val="28"/>
        </w:rPr>
        <w:t xml:space="preserve"> задания, </w:t>
      </w:r>
      <w:r w:rsidR="00A81D3E" w:rsidRPr="00236CEB">
        <w:rPr>
          <w:rFonts w:ascii="Times New Roman" w:hAnsi="Times New Roman"/>
          <w:sz w:val="28"/>
          <w:szCs w:val="28"/>
        </w:rPr>
        <w:t>р</w:t>
      </w:r>
      <w:r w:rsidRPr="00236CEB">
        <w:rPr>
          <w:rFonts w:ascii="Times New Roman" w:hAnsi="Times New Roman"/>
          <w:sz w:val="28"/>
          <w:szCs w:val="28"/>
        </w:rPr>
        <w:t>ассчитанные с учетом нормативных</w:t>
      </w:r>
      <w:r w:rsidR="00EB710D">
        <w:rPr>
          <w:rFonts w:ascii="Times New Roman" w:hAnsi="Times New Roman"/>
          <w:sz w:val="28"/>
          <w:szCs w:val="28"/>
        </w:rPr>
        <w:t xml:space="preserve"> </w:t>
      </w:r>
      <w:r w:rsidRPr="00236CEB">
        <w:rPr>
          <w:rFonts w:ascii="Times New Roman" w:hAnsi="Times New Roman"/>
          <w:sz w:val="28"/>
          <w:szCs w:val="28"/>
        </w:rPr>
        <w:t xml:space="preserve">затрат на оказание ими </w:t>
      </w:r>
      <w:r w:rsidR="00CD5166" w:rsidRPr="00236CEB">
        <w:rPr>
          <w:rFonts w:ascii="Times New Roman" w:hAnsi="Times New Roman"/>
          <w:sz w:val="28"/>
          <w:szCs w:val="28"/>
        </w:rPr>
        <w:t>муниципальных</w:t>
      </w:r>
      <w:r w:rsidRPr="00236CEB">
        <w:rPr>
          <w:rFonts w:ascii="Times New Roman" w:hAnsi="Times New Roman"/>
          <w:sz w:val="28"/>
          <w:szCs w:val="28"/>
        </w:rPr>
        <w:t xml:space="preserve"> услуг физическим и (или) юридическим</w:t>
      </w:r>
      <w:r w:rsidR="00EB710D">
        <w:rPr>
          <w:rFonts w:ascii="Times New Roman" w:hAnsi="Times New Roman"/>
          <w:sz w:val="28"/>
          <w:szCs w:val="28"/>
        </w:rPr>
        <w:t xml:space="preserve"> </w:t>
      </w:r>
      <w:r w:rsidRPr="00236CEB">
        <w:rPr>
          <w:rFonts w:ascii="Times New Roman" w:hAnsi="Times New Roman"/>
          <w:sz w:val="28"/>
          <w:szCs w:val="28"/>
        </w:rPr>
        <w:t xml:space="preserve">лицам и нормативных затрат на содержание </w:t>
      </w:r>
      <w:r w:rsidR="00CD5166" w:rsidRPr="00236CEB">
        <w:rPr>
          <w:rFonts w:ascii="Times New Roman" w:hAnsi="Times New Roman"/>
          <w:sz w:val="28"/>
          <w:szCs w:val="28"/>
        </w:rPr>
        <w:t xml:space="preserve">муниципального </w:t>
      </w:r>
      <w:r w:rsidRPr="00236CEB">
        <w:rPr>
          <w:rFonts w:ascii="Times New Roman" w:hAnsi="Times New Roman"/>
          <w:sz w:val="28"/>
          <w:szCs w:val="28"/>
        </w:rPr>
        <w:t>имущества;»;</w:t>
      </w:r>
    </w:p>
    <w:p w:rsidR="00342590" w:rsidRPr="00236CEB" w:rsidRDefault="00A81D3E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lastRenderedPageBreak/>
        <w:t xml:space="preserve">д) дополнить подпунктами </w:t>
      </w:r>
      <w:r w:rsidR="00B419FB" w:rsidRPr="00236CEB">
        <w:rPr>
          <w:rFonts w:ascii="Times New Roman" w:hAnsi="Times New Roman"/>
          <w:sz w:val="28"/>
          <w:szCs w:val="28"/>
        </w:rPr>
        <w:t>3</w:t>
      </w:r>
      <w:r w:rsidR="00AA63D1" w:rsidRPr="00236CEB">
        <w:rPr>
          <w:rFonts w:ascii="Times New Roman" w:hAnsi="Times New Roman"/>
          <w:sz w:val="28"/>
          <w:szCs w:val="28"/>
        </w:rPr>
        <w:t>3.1</w:t>
      </w:r>
      <w:r w:rsidRPr="00236CEB">
        <w:rPr>
          <w:rFonts w:ascii="Times New Roman" w:hAnsi="Times New Roman"/>
          <w:sz w:val="28"/>
          <w:szCs w:val="28"/>
        </w:rPr>
        <w:t>-</w:t>
      </w:r>
      <w:r w:rsidR="00AA63D1" w:rsidRPr="00236CEB">
        <w:rPr>
          <w:rFonts w:ascii="Times New Roman" w:hAnsi="Times New Roman"/>
          <w:sz w:val="28"/>
          <w:szCs w:val="28"/>
        </w:rPr>
        <w:t>33.11</w:t>
      </w:r>
      <w:r w:rsidRPr="00236CEB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342590" w:rsidRPr="00236CEB" w:rsidRDefault="00342590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«</w:t>
      </w:r>
      <w:r w:rsidR="00CD5166" w:rsidRPr="00236CEB">
        <w:rPr>
          <w:rFonts w:ascii="Times New Roman" w:hAnsi="Times New Roman"/>
          <w:sz w:val="28"/>
          <w:szCs w:val="28"/>
        </w:rPr>
        <w:t>3</w:t>
      </w:r>
      <w:r w:rsidR="00AA63D1" w:rsidRPr="00236CEB">
        <w:rPr>
          <w:rFonts w:ascii="Times New Roman" w:hAnsi="Times New Roman"/>
          <w:sz w:val="28"/>
          <w:szCs w:val="28"/>
        </w:rPr>
        <w:t>3.1</w:t>
      </w:r>
      <w:r w:rsidRPr="00236CEB">
        <w:rPr>
          <w:rFonts w:ascii="Times New Roman" w:hAnsi="Times New Roman"/>
          <w:sz w:val="28"/>
          <w:szCs w:val="28"/>
        </w:rPr>
        <w:t xml:space="preserve">) принятие решений о заключении </w:t>
      </w:r>
      <w:r w:rsidR="00CD5166" w:rsidRPr="00236CEB">
        <w:rPr>
          <w:rFonts w:ascii="Times New Roman" w:hAnsi="Times New Roman"/>
          <w:sz w:val="28"/>
          <w:szCs w:val="28"/>
        </w:rPr>
        <w:t>муниципальных</w:t>
      </w:r>
      <w:r w:rsidRPr="00236CEB">
        <w:rPr>
          <w:rFonts w:ascii="Times New Roman" w:hAnsi="Times New Roman"/>
          <w:sz w:val="28"/>
          <w:szCs w:val="28"/>
        </w:rPr>
        <w:t xml:space="preserve"> контрактов</w:t>
      </w:r>
      <w:r w:rsidR="00EB710D">
        <w:rPr>
          <w:rFonts w:ascii="Times New Roman" w:hAnsi="Times New Roman"/>
          <w:sz w:val="28"/>
          <w:szCs w:val="28"/>
        </w:rPr>
        <w:t xml:space="preserve"> </w:t>
      </w:r>
      <w:r w:rsidR="00604F90" w:rsidRPr="00236CEB">
        <w:rPr>
          <w:rFonts w:ascii="Times New Roman" w:hAnsi="Times New Roman"/>
          <w:sz w:val="28"/>
          <w:szCs w:val="28"/>
        </w:rPr>
        <w:t>Северного</w:t>
      </w:r>
      <w:r w:rsidR="00CD5166" w:rsidRPr="00236CEB">
        <w:rPr>
          <w:rFonts w:ascii="Times New Roman" w:hAnsi="Times New Roman"/>
          <w:sz w:val="28"/>
          <w:szCs w:val="28"/>
        </w:rPr>
        <w:t xml:space="preserve"> района</w:t>
      </w:r>
      <w:r w:rsidR="00604F90" w:rsidRPr="00236CEB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236CEB">
        <w:rPr>
          <w:rFonts w:ascii="Times New Roman" w:hAnsi="Times New Roman"/>
          <w:sz w:val="28"/>
          <w:szCs w:val="28"/>
        </w:rPr>
        <w:t>, предметами которых являются выполнение работ,</w:t>
      </w:r>
      <w:r w:rsidR="00EB710D">
        <w:rPr>
          <w:rFonts w:ascii="Times New Roman" w:hAnsi="Times New Roman"/>
          <w:sz w:val="28"/>
          <w:szCs w:val="28"/>
        </w:rPr>
        <w:t xml:space="preserve"> </w:t>
      </w:r>
      <w:r w:rsidRPr="00236CEB">
        <w:rPr>
          <w:rFonts w:ascii="Times New Roman" w:hAnsi="Times New Roman"/>
          <w:sz w:val="28"/>
          <w:szCs w:val="28"/>
        </w:rPr>
        <w:t xml:space="preserve">оказание услуг, </w:t>
      </w:r>
      <w:r w:rsidR="00FD384C" w:rsidRPr="00236CEB">
        <w:rPr>
          <w:rFonts w:ascii="Times New Roman" w:hAnsi="Times New Roman"/>
          <w:sz w:val="28"/>
          <w:szCs w:val="28"/>
        </w:rPr>
        <w:t>дея</w:t>
      </w:r>
      <w:r w:rsidRPr="00236CEB">
        <w:rPr>
          <w:rFonts w:ascii="Times New Roman" w:hAnsi="Times New Roman"/>
          <w:sz w:val="28"/>
          <w:szCs w:val="28"/>
        </w:rPr>
        <w:t>тельность производственного цикла выполнения, оказания</w:t>
      </w:r>
      <w:r w:rsidR="00EB710D">
        <w:rPr>
          <w:rFonts w:ascii="Times New Roman" w:hAnsi="Times New Roman"/>
          <w:sz w:val="28"/>
          <w:szCs w:val="28"/>
        </w:rPr>
        <w:t xml:space="preserve"> </w:t>
      </w:r>
      <w:r w:rsidRPr="00236CEB">
        <w:rPr>
          <w:rFonts w:ascii="Times New Roman" w:hAnsi="Times New Roman"/>
          <w:sz w:val="28"/>
          <w:szCs w:val="28"/>
        </w:rPr>
        <w:t>которых превышает срок действия утвержденных лимитов бюджетных</w:t>
      </w:r>
      <w:r w:rsidR="00EB710D">
        <w:rPr>
          <w:rFonts w:ascii="Times New Roman" w:hAnsi="Times New Roman"/>
          <w:sz w:val="28"/>
          <w:szCs w:val="28"/>
        </w:rPr>
        <w:t xml:space="preserve"> </w:t>
      </w:r>
      <w:r w:rsidRPr="00236CEB">
        <w:rPr>
          <w:rFonts w:ascii="Times New Roman" w:hAnsi="Times New Roman"/>
          <w:sz w:val="28"/>
          <w:szCs w:val="28"/>
        </w:rPr>
        <w:t xml:space="preserve">обязательств, а также </w:t>
      </w:r>
      <w:r w:rsidR="00CF76EA" w:rsidRPr="00236CEB">
        <w:rPr>
          <w:rFonts w:ascii="Times New Roman" w:hAnsi="Times New Roman"/>
          <w:sz w:val="28"/>
          <w:szCs w:val="28"/>
        </w:rPr>
        <w:t>о</w:t>
      </w:r>
      <w:r w:rsidR="00FD384C" w:rsidRPr="00236CEB">
        <w:rPr>
          <w:rFonts w:ascii="Times New Roman" w:hAnsi="Times New Roman"/>
          <w:sz w:val="28"/>
          <w:szCs w:val="28"/>
        </w:rPr>
        <w:t>п</w:t>
      </w:r>
      <w:r w:rsidRPr="00236CEB">
        <w:rPr>
          <w:rFonts w:ascii="Times New Roman" w:hAnsi="Times New Roman"/>
          <w:sz w:val="28"/>
          <w:szCs w:val="28"/>
        </w:rPr>
        <w:t>ределение пор</w:t>
      </w:r>
      <w:r w:rsidR="008D1E11" w:rsidRPr="00236CEB">
        <w:rPr>
          <w:rFonts w:ascii="Times New Roman" w:hAnsi="Times New Roman"/>
          <w:sz w:val="28"/>
          <w:szCs w:val="28"/>
        </w:rPr>
        <w:t>ядка принятия указанных решений</w:t>
      </w:r>
      <w:r w:rsidRPr="00236CEB">
        <w:rPr>
          <w:rFonts w:ascii="Times New Roman" w:hAnsi="Times New Roman"/>
          <w:sz w:val="28"/>
          <w:szCs w:val="28"/>
        </w:rPr>
        <w:t>;</w:t>
      </w:r>
    </w:p>
    <w:p w:rsidR="00342590" w:rsidRPr="00236CEB" w:rsidRDefault="00CD5166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3</w:t>
      </w:r>
      <w:r w:rsidR="00AA63D1" w:rsidRPr="00236CEB">
        <w:rPr>
          <w:rFonts w:ascii="Times New Roman" w:hAnsi="Times New Roman"/>
          <w:sz w:val="28"/>
          <w:szCs w:val="28"/>
        </w:rPr>
        <w:t>3.2</w:t>
      </w:r>
      <w:r w:rsidR="00342590" w:rsidRPr="00236CEB">
        <w:rPr>
          <w:rFonts w:ascii="Times New Roman" w:hAnsi="Times New Roman"/>
          <w:sz w:val="28"/>
          <w:szCs w:val="28"/>
        </w:rPr>
        <w:t xml:space="preserve">) принятие решений о заключении </w:t>
      </w:r>
      <w:r w:rsidRPr="00236CEB">
        <w:rPr>
          <w:rFonts w:ascii="Times New Roman" w:hAnsi="Times New Roman"/>
          <w:sz w:val="28"/>
          <w:szCs w:val="28"/>
        </w:rPr>
        <w:t>муниципальных</w:t>
      </w:r>
      <w:r w:rsidR="00342590" w:rsidRPr="00236CEB">
        <w:rPr>
          <w:rFonts w:ascii="Times New Roman" w:hAnsi="Times New Roman"/>
          <w:sz w:val="28"/>
          <w:szCs w:val="28"/>
        </w:rPr>
        <w:t xml:space="preserve"> контрактов</w:t>
      </w:r>
      <w:r w:rsidR="00604F90" w:rsidRPr="00236CEB">
        <w:rPr>
          <w:rFonts w:ascii="Times New Roman" w:hAnsi="Times New Roman"/>
          <w:sz w:val="28"/>
          <w:szCs w:val="28"/>
        </w:rPr>
        <w:t xml:space="preserve"> от имени Северного </w:t>
      </w:r>
      <w:r w:rsidRPr="00236CEB">
        <w:rPr>
          <w:rFonts w:ascii="Times New Roman" w:hAnsi="Times New Roman"/>
          <w:sz w:val="28"/>
          <w:szCs w:val="28"/>
        </w:rPr>
        <w:t xml:space="preserve"> района</w:t>
      </w:r>
      <w:r w:rsidR="00604F90" w:rsidRPr="00236CEB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342590" w:rsidRPr="00236CEB">
        <w:rPr>
          <w:rFonts w:ascii="Times New Roman" w:hAnsi="Times New Roman"/>
          <w:sz w:val="28"/>
          <w:szCs w:val="28"/>
        </w:rPr>
        <w:t>, предметом которых является поставка товаров на срок,</w:t>
      </w:r>
      <w:r w:rsidR="00EB710D">
        <w:rPr>
          <w:rFonts w:ascii="Times New Roman" w:hAnsi="Times New Roman"/>
          <w:sz w:val="28"/>
          <w:szCs w:val="28"/>
        </w:rPr>
        <w:t xml:space="preserve"> </w:t>
      </w:r>
      <w:r w:rsidR="00342590" w:rsidRPr="00236CEB">
        <w:rPr>
          <w:rFonts w:ascii="Times New Roman" w:hAnsi="Times New Roman"/>
          <w:sz w:val="28"/>
          <w:szCs w:val="28"/>
        </w:rPr>
        <w:t>превышающий срок действия утвержденных лимитов бюджетных обязательств,</w:t>
      </w:r>
      <w:r w:rsidR="00CF76EA" w:rsidRPr="00236CEB">
        <w:rPr>
          <w:rFonts w:ascii="Times New Roman" w:hAnsi="Times New Roman"/>
          <w:sz w:val="28"/>
          <w:szCs w:val="28"/>
        </w:rPr>
        <w:t xml:space="preserve"> п</w:t>
      </w:r>
      <w:r w:rsidR="00342590" w:rsidRPr="00236CEB">
        <w:rPr>
          <w:rFonts w:ascii="Times New Roman" w:hAnsi="Times New Roman"/>
          <w:sz w:val="28"/>
          <w:szCs w:val="28"/>
        </w:rPr>
        <w:t>редусматривающих встречные обязательства, не связанные с предметом их</w:t>
      </w:r>
      <w:r w:rsidR="0082243A">
        <w:rPr>
          <w:rFonts w:ascii="Times New Roman" w:hAnsi="Times New Roman"/>
          <w:sz w:val="28"/>
          <w:szCs w:val="28"/>
        </w:rPr>
        <w:t xml:space="preserve"> </w:t>
      </w:r>
      <w:r w:rsidR="00342590" w:rsidRPr="00236CEB">
        <w:rPr>
          <w:rFonts w:ascii="Times New Roman" w:hAnsi="Times New Roman"/>
          <w:sz w:val="28"/>
          <w:szCs w:val="28"/>
        </w:rPr>
        <w:t>исполнения, а также определение порядка принятия указанных решений;</w:t>
      </w:r>
    </w:p>
    <w:p w:rsidR="00342590" w:rsidRPr="00236CEB" w:rsidRDefault="00CD5166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3</w:t>
      </w:r>
      <w:r w:rsidR="00AA63D1" w:rsidRPr="00236CEB">
        <w:rPr>
          <w:rFonts w:ascii="Times New Roman" w:hAnsi="Times New Roman"/>
          <w:sz w:val="28"/>
          <w:szCs w:val="28"/>
        </w:rPr>
        <w:t>3.3</w:t>
      </w:r>
      <w:r w:rsidR="00342590" w:rsidRPr="00236CEB">
        <w:rPr>
          <w:rFonts w:ascii="Times New Roman" w:hAnsi="Times New Roman"/>
          <w:sz w:val="28"/>
          <w:szCs w:val="28"/>
        </w:rPr>
        <w:t xml:space="preserve">) установление случаев заключения </w:t>
      </w:r>
      <w:r w:rsidRPr="00236CEB">
        <w:rPr>
          <w:rFonts w:ascii="Times New Roman" w:hAnsi="Times New Roman"/>
          <w:sz w:val="28"/>
          <w:szCs w:val="28"/>
        </w:rPr>
        <w:t>муниципальных контрактов</w:t>
      </w:r>
      <w:r w:rsidR="00EB710D">
        <w:rPr>
          <w:rFonts w:ascii="Times New Roman" w:hAnsi="Times New Roman"/>
          <w:sz w:val="28"/>
          <w:szCs w:val="28"/>
        </w:rPr>
        <w:t xml:space="preserve"> </w:t>
      </w:r>
      <w:r w:rsidR="00626195" w:rsidRPr="00236CEB">
        <w:rPr>
          <w:rFonts w:ascii="Times New Roman" w:hAnsi="Times New Roman"/>
          <w:sz w:val="28"/>
          <w:szCs w:val="28"/>
        </w:rPr>
        <w:t>Северного</w:t>
      </w:r>
      <w:r w:rsidRPr="00236CEB">
        <w:rPr>
          <w:rFonts w:ascii="Times New Roman" w:hAnsi="Times New Roman"/>
          <w:sz w:val="28"/>
          <w:szCs w:val="28"/>
        </w:rPr>
        <w:t xml:space="preserve"> района</w:t>
      </w:r>
      <w:r w:rsidR="00626195" w:rsidRPr="00236CEB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342590" w:rsidRPr="00236CEB">
        <w:rPr>
          <w:rFonts w:ascii="Times New Roman" w:hAnsi="Times New Roman"/>
          <w:sz w:val="28"/>
          <w:szCs w:val="28"/>
        </w:rPr>
        <w:t>, предметами которых являются выполнение работ,</w:t>
      </w:r>
      <w:r w:rsidR="00EB710D">
        <w:rPr>
          <w:rFonts w:ascii="Times New Roman" w:hAnsi="Times New Roman"/>
          <w:sz w:val="28"/>
          <w:szCs w:val="28"/>
        </w:rPr>
        <w:t xml:space="preserve"> </w:t>
      </w:r>
      <w:r w:rsidR="00342590" w:rsidRPr="00236CEB">
        <w:rPr>
          <w:rFonts w:ascii="Times New Roman" w:hAnsi="Times New Roman"/>
          <w:sz w:val="28"/>
          <w:szCs w:val="28"/>
        </w:rPr>
        <w:t>оказание услуг, длительность производственного цикла выполнения, оказания</w:t>
      </w:r>
      <w:r w:rsidR="0082243A">
        <w:rPr>
          <w:rFonts w:ascii="Times New Roman" w:hAnsi="Times New Roman"/>
          <w:sz w:val="28"/>
          <w:szCs w:val="28"/>
        </w:rPr>
        <w:t xml:space="preserve"> </w:t>
      </w:r>
      <w:r w:rsidR="00342590" w:rsidRPr="00236CEB">
        <w:rPr>
          <w:rFonts w:ascii="Times New Roman" w:hAnsi="Times New Roman"/>
          <w:sz w:val="28"/>
          <w:szCs w:val="28"/>
        </w:rPr>
        <w:t>которых превышает срок действия утвержденных лимитов бюджетных</w:t>
      </w:r>
      <w:r w:rsidR="00EB710D">
        <w:rPr>
          <w:rFonts w:ascii="Times New Roman" w:hAnsi="Times New Roman"/>
          <w:sz w:val="28"/>
          <w:szCs w:val="28"/>
        </w:rPr>
        <w:t xml:space="preserve"> </w:t>
      </w:r>
      <w:r w:rsidR="00F30721" w:rsidRPr="00236CEB">
        <w:rPr>
          <w:rFonts w:ascii="Times New Roman" w:hAnsi="Times New Roman"/>
          <w:sz w:val="28"/>
          <w:szCs w:val="28"/>
        </w:rPr>
        <w:t>о</w:t>
      </w:r>
      <w:r w:rsidR="00342590" w:rsidRPr="00236CEB">
        <w:rPr>
          <w:rFonts w:ascii="Times New Roman" w:hAnsi="Times New Roman"/>
          <w:sz w:val="28"/>
          <w:szCs w:val="28"/>
        </w:rPr>
        <w:t>бязательств, а также пределов средств и сроков, на которые заключаются</w:t>
      </w:r>
      <w:r w:rsidR="00EB710D">
        <w:rPr>
          <w:rFonts w:ascii="Times New Roman" w:hAnsi="Times New Roman"/>
          <w:sz w:val="28"/>
          <w:szCs w:val="28"/>
        </w:rPr>
        <w:t xml:space="preserve"> </w:t>
      </w:r>
      <w:r w:rsidR="00342590" w:rsidRPr="00236CEB">
        <w:rPr>
          <w:rFonts w:ascii="Times New Roman" w:hAnsi="Times New Roman"/>
          <w:sz w:val="28"/>
          <w:szCs w:val="28"/>
        </w:rPr>
        <w:t>указанные контракты;</w:t>
      </w:r>
    </w:p>
    <w:p w:rsidR="00342590" w:rsidRPr="00236CEB" w:rsidRDefault="00626195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3</w:t>
      </w:r>
      <w:r w:rsidR="00AA63D1" w:rsidRPr="00236CEB">
        <w:rPr>
          <w:rFonts w:ascii="Times New Roman" w:hAnsi="Times New Roman"/>
          <w:sz w:val="28"/>
          <w:szCs w:val="28"/>
        </w:rPr>
        <w:t>3.4</w:t>
      </w:r>
      <w:r w:rsidR="00342590" w:rsidRPr="00236CEB">
        <w:rPr>
          <w:rFonts w:ascii="Times New Roman" w:hAnsi="Times New Roman"/>
          <w:sz w:val="28"/>
          <w:szCs w:val="28"/>
        </w:rPr>
        <w:t>) принятие решений о предоставлении бюджетных инвестиций</w:t>
      </w:r>
      <w:r w:rsidR="00EB710D">
        <w:rPr>
          <w:rFonts w:ascii="Times New Roman" w:hAnsi="Times New Roman"/>
          <w:sz w:val="28"/>
          <w:szCs w:val="28"/>
        </w:rPr>
        <w:t xml:space="preserve"> </w:t>
      </w:r>
      <w:r w:rsidR="00342590" w:rsidRPr="00236CEB">
        <w:rPr>
          <w:rFonts w:ascii="Times New Roman" w:hAnsi="Times New Roman"/>
          <w:sz w:val="28"/>
          <w:szCs w:val="28"/>
        </w:rPr>
        <w:t>юридическим лицам, не являющимся государственными или муниципальными</w:t>
      </w:r>
      <w:r w:rsidR="00EB710D">
        <w:rPr>
          <w:rFonts w:ascii="Times New Roman" w:hAnsi="Times New Roman"/>
          <w:sz w:val="28"/>
          <w:szCs w:val="28"/>
        </w:rPr>
        <w:t xml:space="preserve"> </w:t>
      </w:r>
      <w:r w:rsidR="00342590" w:rsidRPr="00236CEB">
        <w:rPr>
          <w:rFonts w:ascii="Times New Roman" w:hAnsi="Times New Roman"/>
          <w:sz w:val="28"/>
          <w:szCs w:val="28"/>
        </w:rPr>
        <w:t>учреждениями и государственными или муниципальными унитарными</w:t>
      </w:r>
      <w:r w:rsidR="00EB710D">
        <w:rPr>
          <w:rFonts w:ascii="Times New Roman" w:hAnsi="Times New Roman"/>
          <w:sz w:val="28"/>
          <w:szCs w:val="28"/>
        </w:rPr>
        <w:t xml:space="preserve"> </w:t>
      </w:r>
      <w:r w:rsidR="00342590" w:rsidRPr="00236CEB">
        <w:rPr>
          <w:rFonts w:ascii="Times New Roman" w:hAnsi="Times New Roman"/>
          <w:sz w:val="28"/>
          <w:szCs w:val="28"/>
        </w:rPr>
        <w:t xml:space="preserve">предприятиями, в объекты капитального строительства за счет средств </w:t>
      </w:r>
      <w:r w:rsidRPr="00236CEB">
        <w:rPr>
          <w:rFonts w:ascii="Times New Roman" w:hAnsi="Times New Roman"/>
          <w:sz w:val="28"/>
          <w:szCs w:val="28"/>
        </w:rPr>
        <w:t>местного</w:t>
      </w:r>
      <w:r w:rsidR="0082243A">
        <w:rPr>
          <w:rFonts w:ascii="Times New Roman" w:hAnsi="Times New Roman"/>
          <w:sz w:val="28"/>
          <w:szCs w:val="28"/>
        </w:rPr>
        <w:t xml:space="preserve"> </w:t>
      </w:r>
      <w:r w:rsidR="00342590" w:rsidRPr="00236CEB">
        <w:rPr>
          <w:rFonts w:ascii="Times New Roman" w:hAnsi="Times New Roman"/>
          <w:sz w:val="28"/>
          <w:szCs w:val="28"/>
        </w:rPr>
        <w:t>бюджета, а также определение порядка принятия указанных решений;</w:t>
      </w:r>
    </w:p>
    <w:p w:rsidR="00342590" w:rsidRPr="00236CEB" w:rsidRDefault="00CD5166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3</w:t>
      </w:r>
      <w:r w:rsidR="00AA63D1" w:rsidRPr="00236CEB">
        <w:rPr>
          <w:rFonts w:ascii="Times New Roman" w:hAnsi="Times New Roman"/>
          <w:sz w:val="28"/>
          <w:szCs w:val="28"/>
        </w:rPr>
        <w:t>3.5</w:t>
      </w:r>
      <w:r w:rsidR="00342590" w:rsidRPr="00236CEB">
        <w:rPr>
          <w:rFonts w:ascii="Times New Roman" w:hAnsi="Times New Roman"/>
          <w:sz w:val="28"/>
          <w:szCs w:val="28"/>
        </w:rPr>
        <w:t>) установление распределения между муниципальными образованиями</w:t>
      </w:r>
      <w:r w:rsidR="00626195" w:rsidRPr="00236CEB">
        <w:rPr>
          <w:rFonts w:ascii="Times New Roman" w:hAnsi="Times New Roman"/>
          <w:sz w:val="28"/>
          <w:szCs w:val="28"/>
        </w:rPr>
        <w:t xml:space="preserve"> района</w:t>
      </w:r>
      <w:r w:rsidR="00EB710D">
        <w:rPr>
          <w:rFonts w:ascii="Times New Roman" w:hAnsi="Times New Roman"/>
          <w:sz w:val="28"/>
          <w:szCs w:val="28"/>
        </w:rPr>
        <w:t xml:space="preserve"> </w:t>
      </w:r>
      <w:r w:rsidR="00342590" w:rsidRPr="00236CEB">
        <w:rPr>
          <w:rFonts w:ascii="Times New Roman" w:hAnsi="Times New Roman"/>
          <w:sz w:val="28"/>
          <w:szCs w:val="28"/>
        </w:rPr>
        <w:t>иных межбюджетных трансфертов местным бюджетам</w:t>
      </w:r>
      <w:r w:rsidR="00626195" w:rsidRPr="00236CEB">
        <w:rPr>
          <w:rFonts w:ascii="Times New Roman" w:hAnsi="Times New Roman"/>
          <w:sz w:val="28"/>
          <w:szCs w:val="28"/>
        </w:rPr>
        <w:t xml:space="preserve"> поселений</w:t>
      </w:r>
      <w:r w:rsidR="00342590" w:rsidRPr="00236CEB">
        <w:rPr>
          <w:rFonts w:ascii="Times New Roman" w:hAnsi="Times New Roman"/>
          <w:sz w:val="28"/>
          <w:szCs w:val="28"/>
        </w:rPr>
        <w:t xml:space="preserve"> из </w:t>
      </w:r>
      <w:r w:rsidR="00626195" w:rsidRPr="00236CEB">
        <w:rPr>
          <w:rFonts w:ascii="Times New Roman" w:hAnsi="Times New Roman"/>
          <w:sz w:val="28"/>
          <w:szCs w:val="28"/>
        </w:rPr>
        <w:t>местного</w:t>
      </w:r>
      <w:r w:rsidR="00EB710D">
        <w:rPr>
          <w:rFonts w:ascii="Times New Roman" w:hAnsi="Times New Roman"/>
          <w:sz w:val="28"/>
          <w:szCs w:val="28"/>
        </w:rPr>
        <w:t xml:space="preserve"> </w:t>
      </w:r>
      <w:r w:rsidR="00342590" w:rsidRPr="00236CEB">
        <w:rPr>
          <w:rFonts w:ascii="Times New Roman" w:hAnsi="Times New Roman"/>
          <w:sz w:val="28"/>
          <w:szCs w:val="28"/>
        </w:rPr>
        <w:t xml:space="preserve">бюджета в случаях, установленных </w:t>
      </w:r>
      <w:r w:rsidR="00206330" w:rsidRPr="00236CEB">
        <w:rPr>
          <w:rFonts w:ascii="Times New Roman" w:hAnsi="Times New Roman"/>
          <w:sz w:val="28"/>
          <w:szCs w:val="28"/>
        </w:rPr>
        <w:t xml:space="preserve">решением о </w:t>
      </w:r>
      <w:r w:rsidR="00626195" w:rsidRPr="00236CEB">
        <w:rPr>
          <w:rFonts w:ascii="Times New Roman" w:hAnsi="Times New Roman"/>
          <w:sz w:val="28"/>
          <w:szCs w:val="28"/>
        </w:rPr>
        <w:t>местном</w:t>
      </w:r>
      <w:r w:rsidR="00342590" w:rsidRPr="00236CEB">
        <w:rPr>
          <w:rFonts w:ascii="Times New Roman" w:hAnsi="Times New Roman"/>
          <w:sz w:val="28"/>
          <w:szCs w:val="28"/>
        </w:rPr>
        <w:t xml:space="preserve"> бюджете;</w:t>
      </w:r>
    </w:p>
    <w:p w:rsidR="00342590" w:rsidRPr="00236CEB" w:rsidRDefault="00AA63D1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33.6</w:t>
      </w:r>
      <w:r w:rsidR="00342590" w:rsidRPr="00236CEB">
        <w:rPr>
          <w:rFonts w:ascii="Times New Roman" w:hAnsi="Times New Roman"/>
          <w:sz w:val="28"/>
          <w:szCs w:val="28"/>
        </w:rPr>
        <w:t xml:space="preserve">) </w:t>
      </w:r>
      <w:r w:rsidR="00B10509" w:rsidRPr="00236CEB">
        <w:rPr>
          <w:rFonts w:ascii="Times New Roman" w:hAnsi="Times New Roman"/>
          <w:sz w:val="28"/>
          <w:szCs w:val="28"/>
        </w:rPr>
        <w:t>установление порядка формирования, ведения и утверждения перечней муниципальных услуг и работ, оказываемых и выполняемых муниципальными учреждениями Северного района Новосибирской области;</w:t>
      </w:r>
    </w:p>
    <w:p w:rsidR="001C161B" w:rsidRPr="00236CEB" w:rsidRDefault="00AA63D1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33.7</w:t>
      </w:r>
      <w:r w:rsidR="001C161B" w:rsidRPr="00236CEB">
        <w:rPr>
          <w:rFonts w:ascii="Times New Roman" w:hAnsi="Times New Roman"/>
          <w:sz w:val="28"/>
          <w:szCs w:val="28"/>
        </w:rPr>
        <w:t>) обеспечение соблюдения требований к условиям предоставления бюджетных кредитов юридическим лицам, установленных нормативными правовыми актами, регулирующими предоставление указанных бюджетных кредитов</w:t>
      </w:r>
      <w:r w:rsidR="0082243A">
        <w:rPr>
          <w:rFonts w:ascii="Times New Roman" w:hAnsi="Times New Roman"/>
          <w:sz w:val="28"/>
          <w:szCs w:val="28"/>
        </w:rPr>
        <w:t>,</w:t>
      </w:r>
      <w:r w:rsidR="001C161B" w:rsidRPr="00236CEB">
        <w:rPr>
          <w:rFonts w:ascii="Times New Roman" w:hAnsi="Times New Roman"/>
          <w:sz w:val="28"/>
          <w:szCs w:val="28"/>
        </w:rPr>
        <w:t xml:space="preserve"> и договорами о предоставлении бюджетных кредитов;</w:t>
      </w:r>
    </w:p>
    <w:p w:rsidR="001C161B" w:rsidRPr="00236CEB" w:rsidRDefault="00AA63D1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33.8</w:t>
      </w:r>
      <w:r w:rsidR="001C161B" w:rsidRPr="00236CEB">
        <w:rPr>
          <w:rFonts w:ascii="Times New Roman" w:hAnsi="Times New Roman"/>
          <w:sz w:val="28"/>
          <w:szCs w:val="28"/>
        </w:rPr>
        <w:t>) установление перечня и кодов целевых статей расходов местного бюджета;</w:t>
      </w:r>
    </w:p>
    <w:p w:rsidR="001C161B" w:rsidRPr="00236CEB" w:rsidRDefault="00AA63D1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33.9</w:t>
      </w:r>
      <w:r w:rsidR="001C161B" w:rsidRPr="00236CEB">
        <w:rPr>
          <w:rFonts w:ascii="Times New Roman" w:hAnsi="Times New Roman"/>
          <w:sz w:val="28"/>
          <w:szCs w:val="28"/>
        </w:rPr>
        <w:t>) принятие решений о применении бюджетных мер принуждения, предусмотренных Бюджетным кодексом Российской Федерации, на основании уведомлений о применении бюджетных мер принуждения;</w:t>
      </w:r>
    </w:p>
    <w:p w:rsidR="001C161B" w:rsidRPr="00236CEB" w:rsidRDefault="00AA63D1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33.10</w:t>
      </w:r>
      <w:r w:rsidR="001C161B" w:rsidRPr="00236CEB">
        <w:rPr>
          <w:rFonts w:ascii="Times New Roman" w:hAnsi="Times New Roman"/>
          <w:sz w:val="28"/>
          <w:szCs w:val="28"/>
        </w:rPr>
        <w:t>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</w:t>
      </w:r>
      <w:r w:rsidR="0083722F" w:rsidRPr="00236CEB">
        <w:rPr>
          <w:rFonts w:ascii="Times New Roman" w:hAnsi="Times New Roman"/>
          <w:sz w:val="28"/>
          <w:szCs w:val="28"/>
        </w:rPr>
        <w:t>а</w:t>
      </w:r>
      <w:r w:rsidR="001C161B" w:rsidRPr="00236CEB">
        <w:rPr>
          <w:rFonts w:ascii="Times New Roman" w:hAnsi="Times New Roman"/>
          <w:sz w:val="28"/>
          <w:szCs w:val="28"/>
        </w:rPr>
        <w:t>теля бюджетных средств</w:t>
      </w:r>
      <w:r w:rsidR="0083722F" w:rsidRPr="00236CEB">
        <w:rPr>
          <w:rFonts w:ascii="Times New Roman" w:hAnsi="Times New Roman"/>
          <w:sz w:val="28"/>
          <w:szCs w:val="28"/>
        </w:rPr>
        <w:t>), в соответствии с решениями об их применении;</w:t>
      </w:r>
    </w:p>
    <w:p w:rsidR="0083722F" w:rsidRPr="00236CEB" w:rsidRDefault="00AA63D1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lastRenderedPageBreak/>
        <w:t>33.11</w:t>
      </w:r>
      <w:r w:rsidR="0083722F" w:rsidRPr="00236CEB">
        <w:rPr>
          <w:rFonts w:ascii="Times New Roman" w:hAnsi="Times New Roman"/>
          <w:sz w:val="28"/>
          <w:szCs w:val="28"/>
        </w:rPr>
        <w:t>) установление порядка исполнения решений о применении бюджетных мер принуждения за совершение бюджетного нарушения;»;</w:t>
      </w:r>
    </w:p>
    <w:p w:rsidR="00342590" w:rsidRPr="00236CEB" w:rsidRDefault="00AB7451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3</w:t>
      </w:r>
      <w:r w:rsidR="00342590" w:rsidRPr="00236CEB">
        <w:rPr>
          <w:rFonts w:ascii="Times New Roman" w:hAnsi="Times New Roman"/>
          <w:sz w:val="28"/>
          <w:szCs w:val="28"/>
        </w:rPr>
        <w:t>) в</w:t>
      </w:r>
      <w:r w:rsidR="009372C8" w:rsidRPr="00236CEB">
        <w:rPr>
          <w:rFonts w:ascii="Times New Roman" w:hAnsi="Times New Roman"/>
          <w:sz w:val="28"/>
          <w:szCs w:val="28"/>
        </w:rPr>
        <w:t xml:space="preserve"> подпункте 4</w:t>
      </w:r>
      <w:r w:rsidR="004227A8" w:rsidRPr="00236CEB">
        <w:rPr>
          <w:rFonts w:ascii="Times New Roman" w:hAnsi="Times New Roman"/>
          <w:sz w:val="28"/>
          <w:szCs w:val="28"/>
        </w:rPr>
        <w:t>раздела</w:t>
      </w:r>
      <w:r w:rsidRPr="00236CEB">
        <w:rPr>
          <w:rFonts w:ascii="Times New Roman" w:hAnsi="Times New Roman"/>
          <w:sz w:val="28"/>
          <w:szCs w:val="28"/>
        </w:rPr>
        <w:t xml:space="preserve"> 7</w:t>
      </w:r>
      <w:r w:rsidR="00E11922" w:rsidRPr="00236CEB">
        <w:rPr>
          <w:rFonts w:ascii="Times New Roman" w:hAnsi="Times New Roman"/>
          <w:sz w:val="28"/>
          <w:szCs w:val="28"/>
        </w:rPr>
        <w:t xml:space="preserve"> Положения</w:t>
      </w:r>
      <w:r w:rsidR="009372C8" w:rsidRPr="00236CEB">
        <w:rPr>
          <w:rFonts w:ascii="Times New Roman" w:hAnsi="Times New Roman"/>
          <w:sz w:val="28"/>
          <w:szCs w:val="28"/>
        </w:rPr>
        <w:t xml:space="preserve"> слова «долгосрочными и районными целевыми программами» заменить словами «ведомственными и муниципальными программами Северного района Новосибирской области»;</w:t>
      </w:r>
    </w:p>
    <w:p w:rsidR="009372C8" w:rsidRPr="00236CEB" w:rsidRDefault="00034298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 xml:space="preserve">4) </w:t>
      </w:r>
      <w:r w:rsidR="00C83059" w:rsidRPr="00236CEB">
        <w:rPr>
          <w:rFonts w:ascii="Times New Roman" w:hAnsi="Times New Roman"/>
          <w:sz w:val="28"/>
          <w:szCs w:val="28"/>
        </w:rPr>
        <w:t xml:space="preserve">в </w:t>
      </w:r>
      <w:r w:rsidR="004227A8" w:rsidRPr="00236CEB">
        <w:rPr>
          <w:rFonts w:ascii="Times New Roman" w:hAnsi="Times New Roman"/>
          <w:sz w:val="28"/>
          <w:szCs w:val="28"/>
        </w:rPr>
        <w:t xml:space="preserve">разделе </w:t>
      </w:r>
      <w:r w:rsidR="00C83059" w:rsidRPr="00236CEB">
        <w:rPr>
          <w:rFonts w:ascii="Times New Roman" w:hAnsi="Times New Roman"/>
          <w:sz w:val="28"/>
          <w:szCs w:val="28"/>
        </w:rPr>
        <w:t xml:space="preserve"> 9</w:t>
      </w:r>
      <w:r w:rsidR="0005430A" w:rsidRPr="00236CEB">
        <w:rPr>
          <w:rFonts w:ascii="Times New Roman" w:hAnsi="Times New Roman"/>
          <w:sz w:val="28"/>
          <w:szCs w:val="28"/>
        </w:rPr>
        <w:t xml:space="preserve"> Положения</w:t>
      </w:r>
      <w:r w:rsidR="00C83059" w:rsidRPr="00236CEB">
        <w:rPr>
          <w:rFonts w:ascii="Times New Roman" w:hAnsi="Times New Roman"/>
          <w:sz w:val="28"/>
          <w:szCs w:val="28"/>
        </w:rPr>
        <w:t>:</w:t>
      </w:r>
    </w:p>
    <w:p w:rsidR="00342590" w:rsidRPr="00236CEB" w:rsidRDefault="00342590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 xml:space="preserve">а) в </w:t>
      </w:r>
      <w:r w:rsidR="004227A8" w:rsidRPr="00236CEB">
        <w:rPr>
          <w:rFonts w:ascii="Times New Roman" w:hAnsi="Times New Roman"/>
          <w:sz w:val="28"/>
          <w:szCs w:val="28"/>
        </w:rPr>
        <w:t xml:space="preserve">пункте </w:t>
      </w:r>
      <w:r w:rsidR="00C83059" w:rsidRPr="00236CEB">
        <w:rPr>
          <w:rFonts w:ascii="Times New Roman" w:hAnsi="Times New Roman"/>
          <w:sz w:val="28"/>
          <w:szCs w:val="28"/>
        </w:rPr>
        <w:t xml:space="preserve"> 9.1 </w:t>
      </w:r>
      <w:r w:rsidRPr="00236CEB">
        <w:rPr>
          <w:rFonts w:ascii="Times New Roman" w:hAnsi="Times New Roman"/>
          <w:sz w:val="28"/>
          <w:szCs w:val="28"/>
        </w:rPr>
        <w:t xml:space="preserve"> после слов «основных направлениях бюджетной и налоговой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Pr="00236CEB">
        <w:rPr>
          <w:rFonts w:ascii="Times New Roman" w:hAnsi="Times New Roman"/>
          <w:sz w:val="28"/>
          <w:szCs w:val="28"/>
        </w:rPr>
        <w:t xml:space="preserve">политики </w:t>
      </w:r>
      <w:r w:rsidR="004227A8" w:rsidRPr="00236CEB">
        <w:rPr>
          <w:rFonts w:ascii="Times New Roman" w:hAnsi="Times New Roman"/>
          <w:sz w:val="28"/>
          <w:szCs w:val="28"/>
        </w:rPr>
        <w:t>Северного</w:t>
      </w:r>
      <w:r w:rsidR="00E26EDB" w:rsidRPr="00236CEB">
        <w:rPr>
          <w:rFonts w:ascii="Times New Roman" w:hAnsi="Times New Roman"/>
          <w:sz w:val="28"/>
          <w:szCs w:val="28"/>
        </w:rPr>
        <w:t xml:space="preserve"> района</w:t>
      </w:r>
      <w:r w:rsidR="004227A8" w:rsidRPr="00236CEB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C40221" w:rsidRPr="00236CEB">
        <w:rPr>
          <w:rFonts w:ascii="Times New Roman" w:hAnsi="Times New Roman"/>
          <w:sz w:val="28"/>
          <w:szCs w:val="28"/>
        </w:rPr>
        <w:t>,</w:t>
      </w:r>
      <w:r w:rsidRPr="00236CEB">
        <w:rPr>
          <w:rFonts w:ascii="Times New Roman" w:hAnsi="Times New Roman"/>
          <w:sz w:val="28"/>
          <w:szCs w:val="28"/>
        </w:rPr>
        <w:t>» дополнить словами «</w:t>
      </w:r>
      <w:r w:rsidR="00E26EDB" w:rsidRPr="00236CEB">
        <w:rPr>
          <w:rFonts w:ascii="Times New Roman" w:hAnsi="Times New Roman"/>
          <w:sz w:val="28"/>
          <w:szCs w:val="28"/>
        </w:rPr>
        <w:t>муниципальных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="00F30721" w:rsidRPr="00236CEB">
        <w:rPr>
          <w:rFonts w:ascii="Times New Roman" w:hAnsi="Times New Roman"/>
          <w:sz w:val="28"/>
          <w:szCs w:val="28"/>
        </w:rPr>
        <w:t>п</w:t>
      </w:r>
      <w:r w:rsidR="00E26EDB" w:rsidRPr="00236CEB">
        <w:rPr>
          <w:rFonts w:ascii="Times New Roman" w:hAnsi="Times New Roman"/>
          <w:sz w:val="28"/>
          <w:szCs w:val="28"/>
        </w:rPr>
        <w:t xml:space="preserve">рограммах </w:t>
      </w:r>
      <w:r w:rsidR="00C40221" w:rsidRPr="00236CEB">
        <w:rPr>
          <w:rFonts w:ascii="Times New Roman" w:hAnsi="Times New Roman"/>
          <w:sz w:val="28"/>
          <w:szCs w:val="28"/>
        </w:rPr>
        <w:t>Северного</w:t>
      </w:r>
      <w:r w:rsidR="00E26EDB" w:rsidRPr="00236CEB">
        <w:rPr>
          <w:rFonts w:ascii="Times New Roman" w:hAnsi="Times New Roman"/>
          <w:sz w:val="28"/>
          <w:szCs w:val="28"/>
        </w:rPr>
        <w:t xml:space="preserve"> района</w:t>
      </w:r>
      <w:r w:rsidR="00C40221" w:rsidRPr="00236CEB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236CEB">
        <w:rPr>
          <w:rFonts w:ascii="Times New Roman" w:hAnsi="Times New Roman"/>
          <w:sz w:val="28"/>
          <w:szCs w:val="28"/>
        </w:rPr>
        <w:t>.»;</w:t>
      </w:r>
    </w:p>
    <w:p w:rsidR="00B371D7" w:rsidRPr="00236CEB" w:rsidRDefault="00342590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 xml:space="preserve">б) </w:t>
      </w:r>
      <w:r w:rsidR="00C40221" w:rsidRPr="00236CEB">
        <w:rPr>
          <w:rFonts w:ascii="Times New Roman" w:hAnsi="Times New Roman"/>
          <w:sz w:val="28"/>
          <w:szCs w:val="28"/>
        </w:rPr>
        <w:t xml:space="preserve">подпункт 8 </w:t>
      </w:r>
      <w:r w:rsidRPr="00236CEB">
        <w:rPr>
          <w:rFonts w:ascii="Times New Roman" w:hAnsi="Times New Roman"/>
          <w:sz w:val="28"/>
          <w:szCs w:val="28"/>
        </w:rPr>
        <w:t>пункт</w:t>
      </w:r>
      <w:r w:rsidR="00C40221" w:rsidRPr="00236CEB">
        <w:rPr>
          <w:rFonts w:ascii="Times New Roman" w:hAnsi="Times New Roman"/>
          <w:sz w:val="28"/>
          <w:szCs w:val="28"/>
        </w:rPr>
        <w:t>а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="00C40221" w:rsidRPr="00236CEB">
        <w:rPr>
          <w:rFonts w:ascii="Times New Roman" w:hAnsi="Times New Roman"/>
          <w:sz w:val="28"/>
          <w:szCs w:val="28"/>
        </w:rPr>
        <w:t>9.2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="00B371D7" w:rsidRPr="00236CEB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342590" w:rsidRPr="00236CEB" w:rsidRDefault="00B371D7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 xml:space="preserve">«8) ведомственные и  </w:t>
      </w:r>
      <w:r w:rsidR="00E26EDB" w:rsidRPr="00236CEB">
        <w:rPr>
          <w:rFonts w:ascii="Times New Roman" w:hAnsi="Times New Roman"/>
          <w:sz w:val="28"/>
          <w:szCs w:val="28"/>
        </w:rPr>
        <w:t>муниципальные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="00E26EDB" w:rsidRPr="00236CEB">
        <w:rPr>
          <w:rFonts w:ascii="Times New Roman" w:hAnsi="Times New Roman"/>
          <w:sz w:val="28"/>
          <w:szCs w:val="28"/>
        </w:rPr>
        <w:t xml:space="preserve">программы </w:t>
      </w:r>
      <w:r w:rsidRPr="00236CEB">
        <w:rPr>
          <w:rFonts w:ascii="Times New Roman" w:hAnsi="Times New Roman"/>
          <w:sz w:val="28"/>
          <w:szCs w:val="28"/>
        </w:rPr>
        <w:t xml:space="preserve">Северного </w:t>
      </w:r>
      <w:r w:rsidR="00E26EDB" w:rsidRPr="00236CEB">
        <w:rPr>
          <w:rFonts w:ascii="Times New Roman" w:hAnsi="Times New Roman"/>
          <w:sz w:val="28"/>
          <w:szCs w:val="28"/>
        </w:rPr>
        <w:t>района</w:t>
      </w:r>
      <w:r w:rsidRPr="00236CEB">
        <w:rPr>
          <w:rFonts w:ascii="Times New Roman" w:hAnsi="Times New Roman"/>
          <w:sz w:val="28"/>
          <w:szCs w:val="28"/>
        </w:rPr>
        <w:t xml:space="preserve"> Новосибирской области;</w:t>
      </w:r>
      <w:r w:rsidR="00342590" w:rsidRPr="00236CEB">
        <w:rPr>
          <w:rFonts w:ascii="Times New Roman" w:hAnsi="Times New Roman"/>
          <w:sz w:val="28"/>
          <w:szCs w:val="28"/>
        </w:rPr>
        <w:t>»;</w:t>
      </w:r>
    </w:p>
    <w:p w:rsidR="00342590" w:rsidRPr="00236CEB" w:rsidRDefault="00E26EDB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5</w:t>
      </w:r>
      <w:r w:rsidR="00342590" w:rsidRPr="00236CEB">
        <w:rPr>
          <w:rFonts w:ascii="Times New Roman" w:hAnsi="Times New Roman"/>
          <w:sz w:val="28"/>
          <w:szCs w:val="28"/>
        </w:rPr>
        <w:t xml:space="preserve">) в </w:t>
      </w:r>
      <w:r w:rsidR="00C64327" w:rsidRPr="00236CEB">
        <w:rPr>
          <w:rFonts w:ascii="Times New Roman" w:hAnsi="Times New Roman"/>
          <w:sz w:val="28"/>
          <w:szCs w:val="28"/>
        </w:rPr>
        <w:t>пункте 14.2. раздела</w:t>
      </w:r>
      <w:r w:rsidR="00342590" w:rsidRPr="00236CEB">
        <w:rPr>
          <w:rFonts w:ascii="Times New Roman" w:hAnsi="Times New Roman"/>
          <w:sz w:val="28"/>
          <w:szCs w:val="28"/>
        </w:rPr>
        <w:t xml:space="preserve"> 1</w:t>
      </w:r>
      <w:r w:rsidRPr="00236CEB">
        <w:rPr>
          <w:rFonts w:ascii="Times New Roman" w:hAnsi="Times New Roman"/>
          <w:sz w:val="28"/>
          <w:szCs w:val="28"/>
        </w:rPr>
        <w:t>4</w:t>
      </w:r>
      <w:r w:rsidR="0005430A" w:rsidRPr="00236CEB">
        <w:rPr>
          <w:rFonts w:ascii="Times New Roman" w:hAnsi="Times New Roman"/>
          <w:sz w:val="28"/>
          <w:szCs w:val="28"/>
        </w:rPr>
        <w:t xml:space="preserve"> Положения</w:t>
      </w:r>
      <w:r w:rsidR="00342590" w:rsidRPr="00236CEB">
        <w:rPr>
          <w:rFonts w:ascii="Times New Roman" w:hAnsi="Times New Roman"/>
          <w:sz w:val="28"/>
          <w:szCs w:val="28"/>
        </w:rPr>
        <w:t xml:space="preserve"> слова «физическим и юридическим лицам» заменить</w:t>
      </w:r>
      <w:r w:rsidR="0082243A">
        <w:rPr>
          <w:rFonts w:ascii="Times New Roman" w:hAnsi="Times New Roman"/>
          <w:sz w:val="28"/>
          <w:szCs w:val="28"/>
        </w:rPr>
        <w:t xml:space="preserve"> </w:t>
      </w:r>
      <w:r w:rsidR="00342590" w:rsidRPr="00236CEB">
        <w:rPr>
          <w:rFonts w:ascii="Times New Roman" w:hAnsi="Times New Roman"/>
          <w:sz w:val="28"/>
          <w:szCs w:val="28"/>
        </w:rPr>
        <w:t>словами «(выполнение работ) бюджетными и автономными учреждениями»;</w:t>
      </w:r>
    </w:p>
    <w:p w:rsidR="00342590" w:rsidRPr="00236CEB" w:rsidRDefault="00FB23AF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6</w:t>
      </w:r>
      <w:r w:rsidR="00342590" w:rsidRPr="00236CEB">
        <w:rPr>
          <w:rFonts w:ascii="Times New Roman" w:hAnsi="Times New Roman"/>
          <w:sz w:val="28"/>
          <w:szCs w:val="28"/>
        </w:rPr>
        <w:t xml:space="preserve">) </w:t>
      </w:r>
      <w:r w:rsidR="00C64327" w:rsidRPr="00236CEB">
        <w:rPr>
          <w:rFonts w:ascii="Times New Roman" w:hAnsi="Times New Roman"/>
          <w:sz w:val="28"/>
          <w:szCs w:val="28"/>
        </w:rPr>
        <w:t>раздел</w:t>
      </w:r>
      <w:r w:rsidR="00342590" w:rsidRPr="00236CEB">
        <w:rPr>
          <w:rFonts w:ascii="Times New Roman" w:hAnsi="Times New Roman"/>
          <w:sz w:val="28"/>
          <w:szCs w:val="28"/>
        </w:rPr>
        <w:t xml:space="preserve"> 1</w:t>
      </w:r>
      <w:r w:rsidRPr="00236CEB">
        <w:rPr>
          <w:rFonts w:ascii="Times New Roman" w:hAnsi="Times New Roman"/>
          <w:sz w:val="28"/>
          <w:szCs w:val="28"/>
        </w:rPr>
        <w:t>5</w:t>
      </w:r>
      <w:r w:rsidR="0005430A" w:rsidRPr="00236CEB">
        <w:rPr>
          <w:rFonts w:ascii="Times New Roman" w:hAnsi="Times New Roman"/>
          <w:sz w:val="28"/>
          <w:szCs w:val="28"/>
        </w:rPr>
        <w:t xml:space="preserve"> Положения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="00C64327" w:rsidRPr="00236CEB">
        <w:rPr>
          <w:rFonts w:ascii="Times New Roman" w:hAnsi="Times New Roman"/>
          <w:sz w:val="28"/>
          <w:szCs w:val="28"/>
        </w:rPr>
        <w:t>признать утратившим силу;</w:t>
      </w:r>
    </w:p>
    <w:p w:rsidR="00342590" w:rsidRPr="00236CEB" w:rsidRDefault="005F72F3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7</w:t>
      </w:r>
      <w:r w:rsidR="00342590" w:rsidRPr="00236CEB">
        <w:rPr>
          <w:rFonts w:ascii="Times New Roman" w:hAnsi="Times New Roman"/>
          <w:sz w:val="28"/>
          <w:szCs w:val="28"/>
        </w:rPr>
        <w:t xml:space="preserve">) в </w:t>
      </w:r>
      <w:r w:rsidR="00494451" w:rsidRPr="00236CEB">
        <w:rPr>
          <w:rFonts w:ascii="Times New Roman" w:hAnsi="Times New Roman"/>
          <w:sz w:val="28"/>
          <w:szCs w:val="28"/>
        </w:rPr>
        <w:t xml:space="preserve">пункте 16.2. </w:t>
      </w:r>
      <w:r w:rsidR="00C27A4C" w:rsidRPr="00236CEB">
        <w:rPr>
          <w:rFonts w:ascii="Times New Roman" w:hAnsi="Times New Roman"/>
          <w:sz w:val="28"/>
          <w:szCs w:val="28"/>
        </w:rPr>
        <w:t>раздел</w:t>
      </w:r>
      <w:r w:rsidR="00494451" w:rsidRPr="00236CEB">
        <w:rPr>
          <w:rFonts w:ascii="Times New Roman" w:hAnsi="Times New Roman"/>
          <w:sz w:val="28"/>
          <w:szCs w:val="28"/>
        </w:rPr>
        <w:t>а</w:t>
      </w:r>
      <w:r w:rsidR="00342590" w:rsidRPr="00236CEB">
        <w:rPr>
          <w:rFonts w:ascii="Times New Roman" w:hAnsi="Times New Roman"/>
          <w:sz w:val="28"/>
          <w:szCs w:val="28"/>
        </w:rPr>
        <w:t xml:space="preserve"> 1</w:t>
      </w:r>
      <w:r w:rsidR="00CD6DD8" w:rsidRPr="00236CEB">
        <w:rPr>
          <w:rFonts w:ascii="Times New Roman" w:hAnsi="Times New Roman"/>
          <w:sz w:val="28"/>
          <w:szCs w:val="28"/>
        </w:rPr>
        <w:t>6</w:t>
      </w:r>
      <w:r w:rsidR="0005430A" w:rsidRPr="00236CEB">
        <w:rPr>
          <w:rFonts w:ascii="Times New Roman" w:hAnsi="Times New Roman"/>
          <w:sz w:val="28"/>
          <w:szCs w:val="28"/>
        </w:rPr>
        <w:t xml:space="preserve"> Положения</w:t>
      </w:r>
      <w:r w:rsidR="00342590" w:rsidRPr="00236CEB">
        <w:rPr>
          <w:rFonts w:ascii="Times New Roman" w:hAnsi="Times New Roman"/>
          <w:sz w:val="28"/>
          <w:szCs w:val="28"/>
        </w:rPr>
        <w:t>:</w:t>
      </w:r>
    </w:p>
    <w:p w:rsidR="00342590" w:rsidRPr="00236CEB" w:rsidRDefault="00B267B1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а)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="00342590" w:rsidRPr="00236CEB">
        <w:rPr>
          <w:rFonts w:ascii="Times New Roman" w:hAnsi="Times New Roman"/>
          <w:sz w:val="28"/>
          <w:szCs w:val="28"/>
        </w:rPr>
        <w:t>п</w:t>
      </w:r>
      <w:r w:rsidR="00C27A4C" w:rsidRPr="00236CEB">
        <w:rPr>
          <w:rFonts w:ascii="Times New Roman" w:hAnsi="Times New Roman"/>
          <w:sz w:val="28"/>
          <w:szCs w:val="28"/>
        </w:rPr>
        <w:t>одп</w:t>
      </w:r>
      <w:r w:rsidR="00342590" w:rsidRPr="00236CEB">
        <w:rPr>
          <w:rFonts w:ascii="Times New Roman" w:hAnsi="Times New Roman"/>
          <w:sz w:val="28"/>
          <w:szCs w:val="28"/>
        </w:rPr>
        <w:t>ункт 3 изложить в следующей редакции:</w:t>
      </w:r>
    </w:p>
    <w:p w:rsidR="00342590" w:rsidRPr="00236CEB" w:rsidRDefault="00342590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«3)</w:t>
      </w:r>
      <w:r w:rsidR="00CF76EA" w:rsidRPr="00236CEB">
        <w:rPr>
          <w:rFonts w:ascii="Times New Roman" w:hAnsi="Times New Roman"/>
          <w:sz w:val="28"/>
          <w:szCs w:val="28"/>
        </w:rPr>
        <w:t xml:space="preserve">"Нормативы распределения доходов между </w:t>
      </w:r>
      <w:r w:rsidR="00915FA9" w:rsidRPr="00236CEB">
        <w:rPr>
          <w:rFonts w:ascii="Times New Roman" w:hAnsi="Times New Roman"/>
          <w:sz w:val="28"/>
          <w:szCs w:val="28"/>
        </w:rPr>
        <w:t>местным бюджетом</w:t>
      </w:r>
      <w:r w:rsidR="00B87F8E" w:rsidRPr="00236CEB">
        <w:rPr>
          <w:rFonts w:ascii="Times New Roman" w:hAnsi="Times New Roman"/>
          <w:sz w:val="28"/>
          <w:szCs w:val="28"/>
        </w:rPr>
        <w:t xml:space="preserve"> Северного района Новосибирской области</w:t>
      </w:r>
      <w:r w:rsidR="00CF76EA" w:rsidRPr="00236CEB">
        <w:rPr>
          <w:rFonts w:ascii="Times New Roman" w:hAnsi="Times New Roman"/>
          <w:sz w:val="28"/>
          <w:szCs w:val="28"/>
        </w:rPr>
        <w:t>,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="00B87F8E" w:rsidRPr="00236CEB">
        <w:rPr>
          <w:rFonts w:ascii="Times New Roman" w:hAnsi="Times New Roman"/>
          <w:sz w:val="28"/>
          <w:szCs w:val="28"/>
        </w:rPr>
        <w:t xml:space="preserve">местными бюджетами поселений </w:t>
      </w:r>
      <w:r w:rsidR="00915FA9" w:rsidRPr="00236CEB">
        <w:rPr>
          <w:rFonts w:ascii="Times New Roman" w:hAnsi="Times New Roman"/>
          <w:sz w:val="28"/>
          <w:szCs w:val="28"/>
        </w:rPr>
        <w:t>Северного района Новосибирской области</w:t>
      </w:r>
      <w:r w:rsidR="00C27A4C" w:rsidRPr="00236CEB">
        <w:rPr>
          <w:rFonts w:ascii="Times New Roman" w:hAnsi="Times New Roman"/>
          <w:sz w:val="28"/>
          <w:szCs w:val="28"/>
        </w:rPr>
        <w:t xml:space="preserve"> в случае, если они</w:t>
      </w:r>
      <w:r w:rsidR="00CF76EA" w:rsidRPr="00236CEB">
        <w:rPr>
          <w:rFonts w:ascii="Times New Roman" w:hAnsi="Times New Roman"/>
          <w:sz w:val="28"/>
          <w:szCs w:val="28"/>
        </w:rPr>
        <w:t xml:space="preserve"> не установлены </w:t>
      </w:r>
      <w:r w:rsidRPr="00236CEB">
        <w:rPr>
          <w:rFonts w:ascii="Times New Roman" w:hAnsi="Times New Roman"/>
          <w:sz w:val="28"/>
          <w:szCs w:val="28"/>
        </w:rPr>
        <w:t xml:space="preserve">Бюджетным </w:t>
      </w:r>
      <w:r w:rsidR="00E059C3" w:rsidRPr="00236CEB">
        <w:rPr>
          <w:rFonts w:ascii="Times New Roman" w:hAnsi="Times New Roman"/>
          <w:sz w:val="28"/>
          <w:szCs w:val="28"/>
        </w:rPr>
        <w:t>к</w:t>
      </w:r>
      <w:r w:rsidRPr="00236CEB">
        <w:rPr>
          <w:rFonts w:ascii="Times New Roman" w:hAnsi="Times New Roman"/>
          <w:sz w:val="28"/>
          <w:szCs w:val="28"/>
        </w:rPr>
        <w:t>одексом Российской Федерации, закон</w:t>
      </w:r>
      <w:r w:rsidR="00B87F8E" w:rsidRPr="00236CEB">
        <w:rPr>
          <w:rFonts w:ascii="Times New Roman" w:hAnsi="Times New Roman"/>
          <w:sz w:val="28"/>
          <w:szCs w:val="28"/>
        </w:rPr>
        <w:t>о</w:t>
      </w:r>
      <w:r w:rsidRPr="00236CEB">
        <w:rPr>
          <w:rFonts w:ascii="Times New Roman" w:hAnsi="Times New Roman"/>
          <w:sz w:val="28"/>
          <w:szCs w:val="28"/>
        </w:rPr>
        <w:t>м Новосибирской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Pr="00236CEB">
        <w:rPr>
          <w:rFonts w:ascii="Times New Roman" w:hAnsi="Times New Roman"/>
          <w:sz w:val="28"/>
          <w:szCs w:val="28"/>
        </w:rPr>
        <w:t>области</w:t>
      </w:r>
      <w:r w:rsidR="00B87F8E" w:rsidRPr="00236CEB">
        <w:rPr>
          <w:rFonts w:ascii="Times New Roman" w:hAnsi="Times New Roman"/>
          <w:sz w:val="28"/>
          <w:szCs w:val="28"/>
        </w:rPr>
        <w:t xml:space="preserve"> о</w:t>
      </w:r>
      <w:r w:rsidR="002F4066" w:rsidRPr="00236CEB">
        <w:rPr>
          <w:rFonts w:ascii="Times New Roman" w:hAnsi="Times New Roman"/>
          <w:sz w:val="28"/>
          <w:szCs w:val="28"/>
        </w:rPr>
        <w:t xml:space="preserve">б </w:t>
      </w:r>
      <w:r w:rsidR="00B87F8E" w:rsidRPr="00236CEB">
        <w:rPr>
          <w:rFonts w:ascii="Times New Roman" w:hAnsi="Times New Roman"/>
          <w:sz w:val="28"/>
          <w:szCs w:val="28"/>
        </w:rPr>
        <w:t xml:space="preserve"> областном бюджете, законами Новосибирской области и муниципальными правовыми актами Северного района Новосибирской области,</w:t>
      </w:r>
      <w:r w:rsidRPr="00236CEB">
        <w:rPr>
          <w:rFonts w:ascii="Times New Roman" w:hAnsi="Times New Roman"/>
          <w:sz w:val="28"/>
          <w:szCs w:val="28"/>
        </w:rPr>
        <w:t xml:space="preserve"> принятыми в соответствии с положениями Бюджетного </w:t>
      </w:r>
      <w:r w:rsidR="00E059C3" w:rsidRPr="00236CEB">
        <w:rPr>
          <w:rFonts w:ascii="Times New Roman" w:hAnsi="Times New Roman"/>
          <w:sz w:val="28"/>
          <w:szCs w:val="28"/>
        </w:rPr>
        <w:t>к</w:t>
      </w:r>
      <w:r w:rsidRPr="00236CEB">
        <w:rPr>
          <w:rFonts w:ascii="Times New Roman" w:hAnsi="Times New Roman"/>
          <w:sz w:val="28"/>
          <w:szCs w:val="28"/>
        </w:rPr>
        <w:t>одекса</w:t>
      </w:r>
      <w:r w:rsidR="0082243A">
        <w:rPr>
          <w:rFonts w:ascii="Times New Roman" w:hAnsi="Times New Roman"/>
          <w:sz w:val="28"/>
          <w:szCs w:val="28"/>
        </w:rPr>
        <w:t xml:space="preserve"> </w:t>
      </w:r>
      <w:r w:rsidRPr="00236CEB">
        <w:rPr>
          <w:rFonts w:ascii="Times New Roman" w:hAnsi="Times New Roman"/>
          <w:sz w:val="28"/>
          <w:szCs w:val="28"/>
        </w:rPr>
        <w:t>Российской Федерации»;</w:t>
      </w:r>
    </w:p>
    <w:p w:rsidR="00342590" w:rsidRPr="00236CEB" w:rsidRDefault="00B267B1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б)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="00342590" w:rsidRPr="00236CEB">
        <w:rPr>
          <w:rFonts w:ascii="Times New Roman" w:hAnsi="Times New Roman"/>
          <w:sz w:val="28"/>
          <w:szCs w:val="28"/>
        </w:rPr>
        <w:t>п</w:t>
      </w:r>
      <w:r w:rsidR="00340C42" w:rsidRPr="00236CEB">
        <w:rPr>
          <w:rFonts w:ascii="Times New Roman" w:hAnsi="Times New Roman"/>
          <w:sz w:val="28"/>
          <w:szCs w:val="28"/>
        </w:rPr>
        <w:t>одп</w:t>
      </w:r>
      <w:r w:rsidR="00342590" w:rsidRPr="00236CEB">
        <w:rPr>
          <w:rFonts w:ascii="Times New Roman" w:hAnsi="Times New Roman"/>
          <w:sz w:val="28"/>
          <w:szCs w:val="28"/>
        </w:rPr>
        <w:t xml:space="preserve">ункт </w:t>
      </w:r>
      <w:r w:rsidR="00340C42" w:rsidRPr="00236CEB">
        <w:rPr>
          <w:rFonts w:ascii="Times New Roman" w:hAnsi="Times New Roman"/>
          <w:sz w:val="28"/>
          <w:szCs w:val="28"/>
        </w:rPr>
        <w:t>4</w:t>
      </w:r>
      <w:r w:rsidR="00342590" w:rsidRPr="00236CEB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342590" w:rsidRPr="00236CEB" w:rsidRDefault="00342590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«</w:t>
      </w:r>
      <w:r w:rsidR="00340C42" w:rsidRPr="00236CEB">
        <w:rPr>
          <w:rFonts w:ascii="Times New Roman" w:hAnsi="Times New Roman"/>
          <w:sz w:val="28"/>
          <w:szCs w:val="28"/>
        </w:rPr>
        <w:t>4</w:t>
      </w:r>
      <w:r w:rsidRPr="00236CEB">
        <w:rPr>
          <w:rFonts w:ascii="Times New Roman" w:hAnsi="Times New Roman"/>
          <w:sz w:val="28"/>
          <w:szCs w:val="28"/>
        </w:rPr>
        <w:t>) «Распределение бюджетных ассигнований по разделам, подразделам,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Pr="00236CEB">
        <w:rPr>
          <w:rFonts w:ascii="Times New Roman" w:hAnsi="Times New Roman"/>
          <w:sz w:val="28"/>
          <w:szCs w:val="28"/>
        </w:rPr>
        <w:t>целевым статьям (</w:t>
      </w:r>
      <w:r w:rsidR="00C70E2B" w:rsidRPr="00236CEB">
        <w:rPr>
          <w:rFonts w:ascii="Times New Roman" w:hAnsi="Times New Roman"/>
          <w:sz w:val="28"/>
          <w:szCs w:val="28"/>
        </w:rPr>
        <w:t>муниципальным</w:t>
      </w:r>
      <w:r w:rsidRPr="00236CEB">
        <w:rPr>
          <w:rFonts w:ascii="Times New Roman" w:hAnsi="Times New Roman"/>
          <w:sz w:val="28"/>
          <w:szCs w:val="28"/>
        </w:rPr>
        <w:t xml:space="preserve"> программам и </w:t>
      </w:r>
      <w:r w:rsidR="00CF76EA" w:rsidRPr="00236CEB">
        <w:rPr>
          <w:rFonts w:ascii="Times New Roman" w:hAnsi="Times New Roman"/>
          <w:sz w:val="28"/>
          <w:szCs w:val="28"/>
        </w:rPr>
        <w:t>в</w:t>
      </w:r>
      <w:r w:rsidRPr="00236CEB">
        <w:rPr>
          <w:rFonts w:ascii="Times New Roman" w:hAnsi="Times New Roman"/>
          <w:sz w:val="28"/>
          <w:szCs w:val="28"/>
        </w:rPr>
        <w:t>непрограммным направлениям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Pr="00236CEB">
        <w:rPr>
          <w:rFonts w:ascii="Times New Roman" w:hAnsi="Times New Roman"/>
          <w:sz w:val="28"/>
          <w:szCs w:val="28"/>
        </w:rPr>
        <w:t>деятельности), группам (группам и подгруппам) видов расходов классификации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Pr="00236CEB">
        <w:rPr>
          <w:rFonts w:ascii="Times New Roman" w:hAnsi="Times New Roman"/>
          <w:sz w:val="28"/>
          <w:szCs w:val="28"/>
        </w:rPr>
        <w:t>расходов бюджетов на очередной финансовый год и плановый период»;</w:t>
      </w:r>
    </w:p>
    <w:p w:rsidR="00691096" w:rsidRDefault="00B267B1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в)</w:t>
      </w:r>
      <w:r w:rsidR="001245E4" w:rsidRPr="00236CEB">
        <w:rPr>
          <w:rFonts w:ascii="Times New Roman" w:hAnsi="Times New Roman"/>
          <w:sz w:val="28"/>
          <w:szCs w:val="28"/>
        </w:rPr>
        <w:t xml:space="preserve"> в подпункте 7 после слова «дотаций» дополнить словами «из местного бюджета»;</w:t>
      </w:r>
    </w:p>
    <w:p w:rsidR="00691096" w:rsidRDefault="00B267B1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г)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="00340C42" w:rsidRPr="00236CEB">
        <w:rPr>
          <w:rFonts w:ascii="Times New Roman" w:hAnsi="Times New Roman"/>
          <w:sz w:val="28"/>
          <w:szCs w:val="28"/>
        </w:rPr>
        <w:t xml:space="preserve">в </w:t>
      </w:r>
      <w:r w:rsidR="00342590" w:rsidRPr="00236CEB">
        <w:rPr>
          <w:rFonts w:ascii="Times New Roman" w:hAnsi="Times New Roman"/>
          <w:sz w:val="28"/>
          <w:szCs w:val="28"/>
        </w:rPr>
        <w:t>п</w:t>
      </w:r>
      <w:r w:rsidR="00340C42" w:rsidRPr="00236CEB">
        <w:rPr>
          <w:rFonts w:ascii="Times New Roman" w:hAnsi="Times New Roman"/>
          <w:sz w:val="28"/>
          <w:szCs w:val="28"/>
        </w:rPr>
        <w:t>одпункте</w:t>
      </w:r>
      <w:r w:rsidR="00342590" w:rsidRPr="00236CEB">
        <w:rPr>
          <w:rFonts w:ascii="Times New Roman" w:hAnsi="Times New Roman"/>
          <w:sz w:val="28"/>
          <w:szCs w:val="28"/>
        </w:rPr>
        <w:t xml:space="preserve"> 1</w:t>
      </w:r>
      <w:r w:rsidR="00C70E2B" w:rsidRPr="00236CEB">
        <w:rPr>
          <w:rFonts w:ascii="Times New Roman" w:hAnsi="Times New Roman"/>
          <w:sz w:val="28"/>
          <w:szCs w:val="28"/>
        </w:rPr>
        <w:t>1</w:t>
      </w:r>
      <w:r w:rsidR="00342590" w:rsidRPr="00236CEB">
        <w:rPr>
          <w:rFonts w:ascii="Times New Roman" w:hAnsi="Times New Roman"/>
          <w:sz w:val="28"/>
          <w:szCs w:val="28"/>
        </w:rPr>
        <w:t xml:space="preserve"> слова «долгосрочных целевых программ» заменить словами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="00342590" w:rsidRPr="00236CEB">
        <w:rPr>
          <w:rFonts w:ascii="Times New Roman" w:hAnsi="Times New Roman"/>
          <w:sz w:val="28"/>
          <w:szCs w:val="28"/>
        </w:rPr>
        <w:t>«</w:t>
      </w:r>
      <w:r w:rsidR="00C70E2B" w:rsidRPr="00236CEB">
        <w:rPr>
          <w:rFonts w:ascii="Times New Roman" w:hAnsi="Times New Roman"/>
          <w:sz w:val="28"/>
          <w:szCs w:val="28"/>
        </w:rPr>
        <w:t xml:space="preserve">муниципальных </w:t>
      </w:r>
      <w:r w:rsidR="00342590" w:rsidRPr="00236CEB">
        <w:rPr>
          <w:rFonts w:ascii="Times New Roman" w:hAnsi="Times New Roman"/>
          <w:sz w:val="28"/>
          <w:szCs w:val="28"/>
        </w:rPr>
        <w:t xml:space="preserve">программ </w:t>
      </w:r>
      <w:r w:rsidR="00340C42" w:rsidRPr="00236CEB">
        <w:rPr>
          <w:rFonts w:ascii="Times New Roman" w:hAnsi="Times New Roman"/>
          <w:sz w:val="28"/>
          <w:szCs w:val="28"/>
        </w:rPr>
        <w:t xml:space="preserve">Северного </w:t>
      </w:r>
      <w:r w:rsidR="00C70E2B" w:rsidRPr="00236CEB">
        <w:rPr>
          <w:rFonts w:ascii="Times New Roman" w:hAnsi="Times New Roman"/>
          <w:sz w:val="28"/>
          <w:szCs w:val="28"/>
        </w:rPr>
        <w:t>района</w:t>
      </w:r>
      <w:r w:rsidR="00340C42" w:rsidRPr="00236CEB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342590" w:rsidRPr="00236CEB">
        <w:rPr>
          <w:rFonts w:ascii="Times New Roman" w:hAnsi="Times New Roman"/>
          <w:sz w:val="28"/>
          <w:szCs w:val="28"/>
        </w:rPr>
        <w:t>»;</w:t>
      </w:r>
    </w:p>
    <w:p w:rsidR="00342590" w:rsidRPr="00236CEB" w:rsidRDefault="00B267B1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д)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="00342590" w:rsidRPr="00236CEB">
        <w:rPr>
          <w:rFonts w:ascii="Times New Roman" w:hAnsi="Times New Roman"/>
          <w:sz w:val="28"/>
          <w:szCs w:val="28"/>
        </w:rPr>
        <w:t>в п</w:t>
      </w:r>
      <w:r w:rsidR="001245E4" w:rsidRPr="00236CEB">
        <w:rPr>
          <w:rFonts w:ascii="Times New Roman" w:hAnsi="Times New Roman"/>
          <w:sz w:val="28"/>
          <w:szCs w:val="28"/>
        </w:rPr>
        <w:t>одп</w:t>
      </w:r>
      <w:r w:rsidR="00342590" w:rsidRPr="00236CEB">
        <w:rPr>
          <w:rFonts w:ascii="Times New Roman" w:hAnsi="Times New Roman"/>
          <w:sz w:val="28"/>
          <w:szCs w:val="28"/>
        </w:rPr>
        <w:t>ункте 1</w:t>
      </w:r>
      <w:r w:rsidR="00C70E2B" w:rsidRPr="00236CEB">
        <w:rPr>
          <w:rFonts w:ascii="Times New Roman" w:hAnsi="Times New Roman"/>
          <w:sz w:val="28"/>
          <w:szCs w:val="28"/>
        </w:rPr>
        <w:t>4</w:t>
      </w:r>
      <w:r w:rsidR="00342590" w:rsidRPr="00236CEB">
        <w:rPr>
          <w:rFonts w:ascii="Times New Roman" w:hAnsi="Times New Roman"/>
          <w:sz w:val="28"/>
          <w:szCs w:val="28"/>
        </w:rPr>
        <w:t xml:space="preserve"> исключить слова «(в случае внесения проекта </w:t>
      </w:r>
      <w:r w:rsidR="001245E4" w:rsidRPr="00236CEB">
        <w:rPr>
          <w:rFonts w:ascii="Times New Roman" w:hAnsi="Times New Roman"/>
          <w:sz w:val="28"/>
          <w:szCs w:val="28"/>
        </w:rPr>
        <w:t>местного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="00342590" w:rsidRPr="00236CEB">
        <w:rPr>
          <w:rFonts w:ascii="Times New Roman" w:hAnsi="Times New Roman"/>
          <w:sz w:val="28"/>
          <w:szCs w:val="28"/>
        </w:rPr>
        <w:t>бюджета на очередной финансовый год и плановый период с дефицитом)»;</w:t>
      </w:r>
    </w:p>
    <w:p w:rsidR="00342590" w:rsidRPr="00236CEB" w:rsidRDefault="00B267B1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е)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="00342590" w:rsidRPr="00236CEB">
        <w:rPr>
          <w:rFonts w:ascii="Times New Roman" w:hAnsi="Times New Roman"/>
          <w:sz w:val="28"/>
          <w:szCs w:val="28"/>
        </w:rPr>
        <w:t>дополнить п</w:t>
      </w:r>
      <w:r w:rsidR="004914C8" w:rsidRPr="00236CEB">
        <w:rPr>
          <w:rFonts w:ascii="Times New Roman" w:hAnsi="Times New Roman"/>
          <w:sz w:val="28"/>
          <w:szCs w:val="28"/>
        </w:rPr>
        <w:t>одп</w:t>
      </w:r>
      <w:r w:rsidR="00342590" w:rsidRPr="00236CEB">
        <w:rPr>
          <w:rFonts w:ascii="Times New Roman" w:hAnsi="Times New Roman"/>
          <w:sz w:val="28"/>
          <w:szCs w:val="28"/>
        </w:rPr>
        <w:t>ункт</w:t>
      </w:r>
      <w:r w:rsidR="00C70E2B" w:rsidRPr="00236CEB">
        <w:rPr>
          <w:rFonts w:ascii="Times New Roman" w:hAnsi="Times New Roman"/>
          <w:sz w:val="28"/>
          <w:szCs w:val="28"/>
        </w:rPr>
        <w:t>ом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="00C70E2B" w:rsidRPr="00236CEB">
        <w:rPr>
          <w:rFonts w:ascii="Times New Roman" w:hAnsi="Times New Roman"/>
          <w:sz w:val="28"/>
          <w:szCs w:val="28"/>
        </w:rPr>
        <w:t>18</w:t>
      </w:r>
      <w:r w:rsidR="00342590" w:rsidRPr="00236CEB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342590" w:rsidRPr="00236CEB" w:rsidRDefault="00342590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«</w:t>
      </w:r>
      <w:r w:rsidR="00C70E2B" w:rsidRPr="00236CEB">
        <w:rPr>
          <w:rFonts w:ascii="Times New Roman" w:hAnsi="Times New Roman"/>
          <w:sz w:val="28"/>
          <w:szCs w:val="28"/>
        </w:rPr>
        <w:t>18</w:t>
      </w:r>
      <w:r w:rsidRPr="00236CEB">
        <w:rPr>
          <w:rFonts w:ascii="Times New Roman" w:hAnsi="Times New Roman"/>
          <w:sz w:val="28"/>
          <w:szCs w:val="28"/>
        </w:rPr>
        <w:t>) «Перечень юридических лиц, не являющихся государственными или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Pr="00236CEB">
        <w:rPr>
          <w:rFonts w:ascii="Times New Roman" w:hAnsi="Times New Roman"/>
          <w:sz w:val="28"/>
          <w:szCs w:val="28"/>
        </w:rPr>
        <w:t>муниципальными учреждениями и государственными или муниципальными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Pr="00236CEB">
        <w:rPr>
          <w:rFonts w:ascii="Times New Roman" w:hAnsi="Times New Roman"/>
          <w:sz w:val="28"/>
          <w:szCs w:val="28"/>
        </w:rPr>
        <w:t>унитарными предприятиями, в отношении которых принято решение о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Pr="00236CEB">
        <w:rPr>
          <w:rFonts w:ascii="Times New Roman" w:hAnsi="Times New Roman"/>
          <w:sz w:val="28"/>
          <w:szCs w:val="28"/>
        </w:rPr>
        <w:t xml:space="preserve">предоставлении инвестиций за счет средств </w:t>
      </w:r>
      <w:r w:rsidR="00760EC5" w:rsidRPr="00236CEB">
        <w:rPr>
          <w:rFonts w:ascii="Times New Roman" w:hAnsi="Times New Roman"/>
          <w:sz w:val="28"/>
          <w:szCs w:val="28"/>
        </w:rPr>
        <w:t>местного</w:t>
      </w:r>
      <w:r w:rsidRPr="00236CEB">
        <w:rPr>
          <w:rFonts w:ascii="Times New Roman" w:hAnsi="Times New Roman"/>
          <w:sz w:val="28"/>
          <w:szCs w:val="28"/>
        </w:rPr>
        <w:t xml:space="preserve"> бюджета (за исключением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Pr="00236CEB">
        <w:rPr>
          <w:rFonts w:ascii="Times New Roman" w:hAnsi="Times New Roman"/>
          <w:sz w:val="28"/>
          <w:szCs w:val="28"/>
        </w:rPr>
        <w:t>бюджетных инвестиций юридическим лицам, не являющимся государственными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Pr="00236CEB">
        <w:rPr>
          <w:rFonts w:ascii="Times New Roman" w:hAnsi="Times New Roman"/>
          <w:sz w:val="28"/>
          <w:szCs w:val="28"/>
        </w:rPr>
        <w:t>или муниципальными учреждениями и государственными или муниципальными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Pr="00236CEB">
        <w:rPr>
          <w:rFonts w:ascii="Times New Roman" w:hAnsi="Times New Roman"/>
          <w:sz w:val="28"/>
          <w:szCs w:val="28"/>
        </w:rPr>
        <w:lastRenderedPageBreak/>
        <w:t>унитарными предприятиями, в объекты капитального строительства) с указанием</w:t>
      </w:r>
      <w:r w:rsidR="00691096">
        <w:rPr>
          <w:rFonts w:ascii="Times New Roman" w:hAnsi="Times New Roman"/>
          <w:sz w:val="28"/>
          <w:szCs w:val="28"/>
        </w:rPr>
        <w:t xml:space="preserve"> </w:t>
      </w:r>
      <w:r w:rsidRPr="00236CEB">
        <w:rPr>
          <w:rFonts w:ascii="Times New Roman" w:hAnsi="Times New Roman"/>
          <w:sz w:val="28"/>
          <w:szCs w:val="28"/>
        </w:rPr>
        <w:t>юридического лица, объема и цели предоставляемых бюджетных инвестиций».»;</w:t>
      </w:r>
    </w:p>
    <w:p w:rsidR="00C70E2B" w:rsidRPr="00236CEB" w:rsidRDefault="000C2F23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8</w:t>
      </w:r>
      <w:r w:rsidR="00342590" w:rsidRPr="00236CEB">
        <w:rPr>
          <w:rFonts w:ascii="Times New Roman" w:hAnsi="Times New Roman"/>
          <w:sz w:val="28"/>
          <w:szCs w:val="28"/>
        </w:rPr>
        <w:t>) в</w:t>
      </w:r>
      <w:r w:rsidR="00B267B1" w:rsidRPr="00236CEB">
        <w:rPr>
          <w:rFonts w:ascii="Times New Roman" w:hAnsi="Times New Roman"/>
          <w:sz w:val="28"/>
          <w:szCs w:val="28"/>
        </w:rPr>
        <w:t xml:space="preserve"> пункте 17.3. раздела 17</w:t>
      </w:r>
      <w:r w:rsidR="0005430A" w:rsidRPr="00236CEB">
        <w:rPr>
          <w:rFonts w:ascii="Times New Roman" w:hAnsi="Times New Roman"/>
          <w:sz w:val="28"/>
          <w:szCs w:val="28"/>
        </w:rPr>
        <w:t xml:space="preserve"> Положения</w:t>
      </w:r>
      <w:r w:rsidR="00342590" w:rsidRPr="00236CEB">
        <w:rPr>
          <w:rFonts w:ascii="Times New Roman" w:hAnsi="Times New Roman"/>
          <w:sz w:val="28"/>
          <w:szCs w:val="28"/>
        </w:rPr>
        <w:t>:</w:t>
      </w:r>
    </w:p>
    <w:p w:rsidR="00B267B1" w:rsidRPr="00236CEB" w:rsidRDefault="00B267B1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а) в подпункте 3 слова «на среднесрочную перспективу» заменить словами «на очередной финансовый год и плановый период»;</w:t>
      </w:r>
    </w:p>
    <w:p w:rsidR="00342590" w:rsidRPr="00236CEB" w:rsidRDefault="00D85311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б</w:t>
      </w:r>
      <w:r w:rsidR="00342590" w:rsidRPr="00236CEB">
        <w:rPr>
          <w:rFonts w:ascii="Times New Roman" w:hAnsi="Times New Roman"/>
          <w:sz w:val="28"/>
          <w:szCs w:val="28"/>
        </w:rPr>
        <w:t xml:space="preserve">) дополнить </w:t>
      </w:r>
      <w:r w:rsidRPr="00236CEB">
        <w:rPr>
          <w:rFonts w:ascii="Times New Roman" w:hAnsi="Times New Roman"/>
          <w:sz w:val="28"/>
          <w:szCs w:val="28"/>
        </w:rPr>
        <w:t xml:space="preserve">подпунктом </w:t>
      </w:r>
      <w:r w:rsidR="006A339A" w:rsidRPr="00236CEB">
        <w:rPr>
          <w:rFonts w:ascii="Times New Roman" w:hAnsi="Times New Roman"/>
          <w:sz w:val="28"/>
          <w:szCs w:val="28"/>
        </w:rPr>
        <w:t>9.</w:t>
      </w:r>
      <w:r w:rsidRPr="00236CEB">
        <w:rPr>
          <w:rFonts w:ascii="Times New Roman" w:hAnsi="Times New Roman"/>
          <w:sz w:val="28"/>
          <w:szCs w:val="28"/>
        </w:rPr>
        <w:t>1</w:t>
      </w:r>
      <w:r w:rsidR="00342590" w:rsidRPr="00236CEB">
        <w:rPr>
          <w:rFonts w:ascii="Times New Roman" w:hAnsi="Times New Roman"/>
          <w:sz w:val="28"/>
          <w:szCs w:val="28"/>
        </w:rPr>
        <w:t xml:space="preserve">  следующего содержания:</w:t>
      </w:r>
    </w:p>
    <w:p w:rsidR="00342590" w:rsidRPr="00236CEB" w:rsidRDefault="00342590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«</w:t>
      </w:r>
      <w:r w:rsidR="006A339A" w:rsidRPr="00236CEB">
        <w:rPr>
          <w:rFonts w:ascii="Times New Roman" w:hAnsi="Times New Roman"/>
          <w:sz w:val="28"/>
          <w:szCs w:val="28"/>
        </w:rPr>
        <w:t>9.</w:t>
      </w:r>
      <w:r w:rsidR="00D85311" w:rsidRPr="00236CEB">
        <w:rPr>
          <w:rFonts w:ascii="Times New Roman" w:hAnsi="Times New Roman"/>
          <w:sz w:val="28"/>
          <w:szCs w:val="28"/>
        </w:rPr>
        <w:t xml:space="preserve">1) </w:t>
      </w:r>
      <w:r w:rsidRPr="00236CEB">
        <w:rPr>
          <w:rFonts w:ascii="Times New Roman" w:hAnsi="Times New Roman"/>
          <w:sz w:val="28"/>
          <w:szCs w:val="28"/>
        </w:rPr>
        <w:t xml:space="preserve">паспорта </w:t>
      </w:r>
      <w:r w:rsidR="00DD7BBA" w:rsidRPr="00236CEB">
        <w:rPr>
          <w:rFonts w:ascii="Times New Roman" w:hAnsi="Times New Roman"/>
          <w:sz w:val="28"/>
          <w:szCs w:val="28"/>
        </w:rPr>
        <w:t>муниципальных</w:t>
      </w:r>
      <w:r w:rsidRPr="00236CEB">
        <w:rPr>
          <w:rFonts w:ascii="Times New Roman" w:hAnsi="Times New Roman"/>
          <w:sz w:val="28"/>
          <w:szCs w:val="28"/>
        </w:rPr>
        <w:t xml:space="preserve"> программ </w:t>
      </w:r>
      <w:r w:rsidR="00D85311" w:rsidRPr="00236CEB">
        <w:rPr>
          <w:rFonts w:ascii="Times New Roman" w:hAnsi="Times New Roman"/>
          <w:sz w:val="28"/>
          <w:szCs w:val="28"/>
        </w:rPr>
        <w:t>Северного</w:t>
      </w:r>
      <w:r w:rsidR="00A64472" w:rsidRPr="00236CEB">
        <w:rPr>
          <w:rFonts w:ascii="Times New Roman" w:hAnsi="Times New Roman"/>
          <w:sz w:val="28"/>
          <w:szCs w:val="28"/>
        </w:rPr>
        <w:t xml:space="preserve"> района</w:t>
      </w:r>
      <w:r w:rsidR="00D85311" w:rsidRPr="00236CEB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236CEB">
        <w:rPr>
          <w:rFonts w:ascii="Times New Roman" w:hAnsi="Times New Roman"/>
          <w:sz w:val="28"/>
          <w:szCs w:val="28"/>
        </w:rPr>
        <w:t>.»;</w:t>
      </w:r>
    </w:p>
    <w:p w:rsidR="00342590" w:rsidRPr="00236CEB" w:rsidRDefault="00D85311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9</w:t>
      </w:r>
      <w:r w:rsidR="00342590" w:rsidRPr="00236CEB">
        <w:rPr>
          <w:rFonts w:ascii="Times New Roman" w:hAnsi="Times New Roman"/>
          <w:sz w:val="28"/>
          <w:szCs w:val="28"/>
        </w:rPr>
        <w:t xml:space="preserve">) </w:t>
      </w:r>
      <w:r w:rsidR="008B624B" w:rsidRPr="00236CEB">
        <w:rPr>
          <w:rFonts w:ascii="Times New Roman" w:hAnsi="Times New Roman"/>
          <w:sz w:val="28"/>
          <w:szCs w:val="28"/>
        </w:rPr>
        <w:t>раздел 28</w:t>
      </w:r>
      <w:r w:rsidR="0005430A" w:rsidRPr="00236CEB">
        <w:rPr>
          <w:rFonts w:ascii="Times New Roman" w:hAnsi="Times New Roman"/>
          <w:sz w:val="28"/>
          <w:szCs w:val="28"/>
        </w:rPr>
        <w:t xml:space="preserve"> Положения</w:t>
      </w:r>
      <w:r w:rsidR="008B624B" w:rsidRPr="00236CEB">
        <w:rPr>
          <w:rFonts w:ascii="Times New Roman" w:hAnsi="Times New Roman"/>
          <w:sz w:val="28"/>
          <w:szCs w:val="28"/>
        </w:rPr>
        <w:t>:</w:t>
      </w:r>
    </w:p>
    <w:p w:rsidR="008B624B" w:rsidRPr="00236CEB" w:rsidRDefault="008B624B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а) в подпункте 6 слова «долгосрочных целевых программ» заменить словами «муниципальных программ Северного района Новосибирской области»;</w:t>
      </w:r>
    </w:p>
    <w:p w:rsidR="008B624B" w:rsidRPr="00236CEB" w:rsidRDefault="008B624B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б) дополнить подпунктом 11.1  следующего содержания:</w:t>
      </w:r>
    </w:p>
    <w:p w:rsidR="008B624B" w:rsidRPr="00236CEB" w:rsidRDefault="008B624B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«11.1) доходы и расходы муниципального  дорожного фонда Северного района Новосибирской области в структуре кодов бюджетной классификации;».</w:t>
      </w:r>
    </w:p>
    <w:p w:rsidR="002C5C66" w:rsidRPr="00236CEB" w:rsidRDefault="002C5C66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>2</w:t>
      </w:r>
      <w:r w:rsidR="00342590" w:rsidRPr="00236CEB">
        <w:rPr>
          <w:rFonts w:ascii="Times New Roman" w:hAnsi="Times New Roman"/>
          <w:sz w:val="28"/>
          <w:szCs w:val="28"/>
        </w:rPr>
        <w:t xml:space="preserve">. </w:t>
      </w:r>
      <w:r w:rsidRPr="00236CEB">
        <w:rPr>
          <w:rFonts w:ascii="Times New Roman" w:hAnsi="Times New Roman"/>
          <w:sz w:val="28"/>
          <w:szCs w:val="28"/>
        </w:rPr>
        <w:t>Настоящее решение вступает в силу со дня</w:t>
      </w:r>
      <w:r w:rsidR="00D46570" w:rsidRPr="00236CEB">
        <w:rPr>
          <w:rFonts w:ascii="Times New Roman" w:hAnsi="Times New Roman"/>
          <w:sz w:val="28"/>
          <w:szCs w:val="28"/>
        </w:rPr>
        <w:t>, следующего за днем</w:t>
      </w:r>
      <w:r w:rsidRPr="00236CEB">
        <w:rPr>
          <w:rFonts w:ascii="Times New Roman" w:hAnsi="Times New Roman"/>
          <w:sz w:val="28"/>
          <w:szCs w:val="28"/>
        </w:rPr>
        <w:t xml:space="preserve"> его </w:t>
      </w:r>
      <w:r w:rsidR="00D46570" w:rsidRPr="00236CEB">
        <w:rPr>
          <w:rFonts w:ascii="Times New Roman" w:hAnsi="Times New Roman"/>
          <w:sz w:val="28"/>
          <w:szCs w:val="28"/>
        </w:rPr>
        <w:t>официального опубликования, за исключением положений, для которых настоящим решени</w:t>
      </w:r>
      <w:r w:rsidR="00046531" w:rsidRPr="00236CEB">
        <w:rPr>
          <w:rFonts w:ascii="Times New Roman" w:hAnsi="Times New Roman"/>
          <w:sz w:val="28"/>
          <w:szCs w:val="28"/>
        </w:rPr>
        <w:t>ем</w:t>
      </w:r>
      <w:r w:rsidR="00D46570" w:rsidRPr="00236CEB">
        <w:rPr>
          <w:rFonts w:ascii="Times New Roman" w:hAnsi="Times New Roman"/>
          <w:sz w:val="28"/>
          <w:szCs w:val="28"/>
        </w:rPr>
        <w:t xml:space="preserve"> устанавливаются иной порядок вступления их в силу</w:t>
      </w:r>
      <w:r w:rsidRPr="00236CEB">
        <w:rPr>
          <w:rFonts w:ascii="Times New Roman" w:hAnsi="Times New Roman"/>
          <w:sz w:val="28"/>
          <w:szCs w:val="28"/>
        </w:rPr>
        <w:t>.</w:t>
      </w:r>
    </w:p>
    <w:p w:rsidR="0082543D" w:rsidRPr="00236CEB" w:rsidRDefault="00046531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 xml:space="preserve">3. </w:t>
      </w:r>
      <w:r w:rsidR="00966259" w:rsidRPr="00236CEB">
        <w:rPr>
          <w:rFonts w:ascii="Times New Roman" w:hAnsi="Times New Roman"/>
          <w:sz w:val="28"/>
          <w:szCs w:val="28"/>
        </w:rPr>
        <w:t xml:space="preserve">Положения подпунктов 15, 16, 16.1, 16.2, 33.4 раздела 6, </w:t>
      </w:r>
      <w:r w:rsidR="00DB7C76" w:rsidRPr="00236CEB">
        <w:rPr>
          <w:rFonts w:ascii="Times New Roman" w:hAnsi="Times New Roman"/>
          <w:sz w:val="28"/>
          <w:szCs w:val="28"/>
        </w:rPr>
        <w:t xml:space="preserve">подпункта 4 раздела 7, пункта 9.1 раздела 9, подпункта 8 пункта 9.2 раздела 9, </w:t>
      </w:r>
      <w:r w:rsidR="00A63871" w:rsidRPr="00236CEB">
        <w:rPr>
          <w:rFonts w:ascii="Times New Roman" w:hAnsi="Times New Roman"/>
          <w:sz w:val="28"/>
          <w:szCs w:val="28"/>
        </w:rPr>
        <w:t>подпунктов 3, 4, 11, 14 и 18 пункта 16.2 раздела 16, подпунктов 3 и 9.1 пункта 17.3 раздела 17, подпунктов 6 и 11.1 раздела 28 решения Совета депутатов Северного района Новосибирской области от 01.03.2013 № 5 «Об утверждении Положения о бюджетном процессе в Северном районе Новосибирской области» (в редакции настоящего решения) применяются к правоо</w:t>
      </w:r>
      <w:r w:rsidR="0082543D" w:rsidRPr="00236CEB">
        <w:rPr>
          <w:rFonts w:ascii="Times New Roman" w:hAnsi="Times New Roman"/>
          <w:sz w:val="28"/>
          <w:szCs w:val="28"/>
        </w:rPr>
        <w:t>тношениям, возникающим при составлении и исполнении местного бюджета, начиная с бюджета на 2014 год и на плановый период 2015 и 2016 годов.</w:t>
      </w:r>
    </w:p>
    <w:p w:rsidR="0082543D" w:rsidRPr="00236CEB" w:rsidRDefault="0082543D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236CEB">
        <w:rPr>
          <w:rFonts w:ascii="Times New Roman" w:hAnsi="Times New Roman"/>
          <w:sz w:val="28"/>
          <w:szCs w:val="28"/>
        </w:rPr>
        <w:t xml:space="preserve">4. Положения подпункта 33.6  раздела 6 решения Совета депутатов Северного района Новосибирской области от 01.03.2013 № 5 «Об утверждении Положения о бюджетном процессе в Северном районе Новосибирской области» (в редакции настоящего решения) применяются к правоотношениям, возникающим при составлении и исполнении местного бюджета, начиная с бюджета на 2016 год и на плановый период 2017 и 2018 годов. </w:t>
      </w:r>
    </w:p>
    <w:p w:rsidR="0082543D" w:rsidRPr="00236CEB" w:rsidRDefault="0082543D" w:rsidP="00236C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000"/>
      </w:tblPr>
      <w:tblGrid>
        <w:gridCol w:w="5124"/>
        <w:gridCol w:w="4884"/>
      </w:tblGrid>
      <w:tr w:rsidR="002C5C66" w:rsidRPr="00B22326" w:rsidTr="00082706">
        <w:trPr>
          <w:trHeight w:val="1054"/>
        </w:trPr>
        <w:tc>
          <w:tcPr>
            <w:tcW w:w="5124" w:type="dxa"/>
          </w:tcPr>
          <w:p w:rsidR="00FF1020" w:rsidRDefault="00FF1020" w:rsidP="008D1E11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FF1020" w:rsidRDefault="00FF1020" w:rsidP="008D1E11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C5C66" w:rsidRPr="00B22326" w:rsidRDefault="00D46570" w:rsidP="009B3D8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Председатель Совета</w:t>
            </w:r>
            <w:r w:rsidR="009B3D8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9A4A8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</w:t>
            </w:r>
            <w:bookmarkStart w:id="0" w:name="_GoBack"/>
            <w:bookmarkEnd w:id="0"/>
            <w:r w:rsidR="009A4A8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епутатов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Северного района</w:t>
            </w:r>
          </w:p>
          <w:p w:rsidR="002C5C66" w:rsidRDefault="00D46570" w:rsidP="009B3D82">
            <w:pPr>
              <w:tabs>
                <w:tab w:val="left" w:pos="3405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Новосибирской области</w:t>
            </w:r>
            <w:r w:rsidR="002C5C66" w:rsidRPr="00B2232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ab/>
            </w:r>
          </w:p>
          <w:p w:rsidR="00FF1020" w:rsidRPr="00B22326" w:rsidRDefault="00FF1020" w:rsidP="008D1E11">
            <w:pPr>
              <w:tabs>
                <w:tab w:val="left" w:pos="3405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884" w:type="dxa"/>
          </w:tcPr>
          <w:p w:rsidR="00FF1020" w:rsidRDefault="00FF1020" w:rsidP="008D1E11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FF1020" w:rsidRDefault="00FF1020" w:rsidP="008D1E11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C5C66" w:rsidRPr="00B22326" w:rsidRDefault="00FF1020" w:rsidP="008D1E11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Глава Северного района</w:t>
            </w:r>
          </w:p>
          <w:p w:rsidR="00D46570" w:rsidRPr="00B22326" w:rsidRDefault="00D46570" w:rsidP="008D1E11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Новосибирской области</w:t>
            </w:r>
          </w:p>
        </w:tc>
      </w:tr>
      <w:tr w:rsidR="002C5C66" w:rsidRPr="00B22326" w:rsidTr="00082706">
        <w:tc>
          <w:tcPr>
            <w:tcW w:w="5124" w:type="dxa"/>
          </w:tcPr>
          <w:p w:rsidR="002C5C66" w:rsidRPr="00B22326" w:rsidRDefault="00FF1020" w:rsidP="0082243A">
            <w:pPr>
              <w:spacing w:after="0" w:line="240" w:lineRule="auto"/>
              <w:ind w:firstLine="340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И.В. Звыков</w:t>
            </w:r>
          </w:p>
        </w:tc>
        <w:tc>
          <w:tcPr>
            <w:tcW w:w="4884" w:type="dxa"/>
          </w:tcPr>
          <w:p w:rsidR="002C5C66" w:rsidRPr="00B22326" w:rsidRDefault="00FF1020" w:rsidP="0082243A">
            <w:pPr>
              <w:spacing w:after="0" w:line="240" w:lineRule="auto"/>
              <w:ind w:firstLine="340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В.Г. Ивашкевич</w:t>
            </w:r>
          </w:p>
        </w:tc>
      </w:tr>
    </w:tbl>
    <w:p w:rsidR="002C5C66" w:rsidRPr="00B22326" w:rsidRDefault="002C5C66" w:rsidP="008D1E11">
      <w:pPr>
        <w:widowControl w:val="0"/>
        <w:tabs>
          <w:tab w:val="left" w:pos="1276"/>
          <w:tab w:val="left" w:pos="15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24A6" w:rsidRDefault="005E24A6" w:rsidP="00B22326">
      <w:pPr>
        <w:widowControl w:val="0"/>
        <w:spacing w:after="0" w:line="240" w:lineRule="auto"/>
        <w:contextualSpacing/>
        <w:jc w:val="both"/>
      </w:pPr>
    </w:p>
    <w:sectPr w:rsidR="005E24A6" w:rsidSect="0085117B">
      <w:head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779" w:rsidRDefault="00776779">
      <w:pPr>
        <w:spacing w:after="0" w:line="240" w:lineRule="auto"/>
      </w:pPr>
      <w:r>
        <w:separator/>
      </w:r>
    </w:p>
  </w:endnote>
  <w:endnote w:type="continuationSeparator" w:id="1">
    <w:p w:rsidR="00776779" w:rsidRDefault="00776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779" w:rsidRDefault="00776779">
      <w:pPr>
        <w:spacing w:after="0" w:line="240" w:lineRule="auto"/>
      </w:pPr>
      <w:r>
        <w:separator/>
      </w:r>
    </w:p>
  </w:footnote>
  <w:footnote w:type="continuationSeparator" w:id="1">
    <w:p w:rsidR="00776779" w:rsidRDefault="00776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C14" w:rsidRPr="00392AEE" w:rsidRDefault="001355DC">
    <w:pPr>
      <w:pStyle w:val="a3"/>
      <w:jc w:val="center"/>
      <w:rPr>
        <w:sz w:val="20"/>
        <w:szCs w:val="20"/>
      </w:rPr>
    </w:pPr>
    <w:r w:rsidRPr="00392AEE">
      <w:rPr>
        <w:sz w:val="20"/>
        <w:szCs w:val="20"/>
      </w:rPr>
      <w:fldChar w:fldCharType="begin"/>
    </w:r>
    <w:r w:rsidR="00C72653" w:rsidRPr="00392AEE">
      <w:rPr>
        <w:sz w:val="20"/>
        <w:szCs w:val="20"/>
      </w:rPr>
      <w:instrText xml:space="preserve"> PAGE   \* MERGEFORMAT </w:instrText>
    </w:r>
    <w:r w:rsidRPr="00392AEE">
      <w:rPr>
        <w:sz w:val="20"/>
        <w:szCs w:val="20"/>
      </w:rPr>
      <w:fldChar w:fldCharType="separate"/>
    </w:r>
    <w:r w:rsidR="004E184D">
      <w:rPr>
        <w:noProof/>
        <w:sz w:val="20"/>
        <w:szCs w:val="20"/>
      </w:rPr>
      <w:t>2</w:t>
    </w:r>
    <w:r w:rsidRPr="00392AEE">
      <w:rPr>
        <w:sz w:val="20"/>
        <w:szCs w:val="20"/>
      </w:rPr>
      <w:fldChar w:fldCharType="end"/>
    </w:r>
  </w:p>
  <w:p w:rsidR="00DC2C14" w:rsidRDefault="0077677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240"/>
    <w:multiLevelType w:val="hybridMultilevel"/>
    <w:tmpl w:val="FA9834AE"/>
    <w:lvl w:ilvl="0" w:tplc="32589F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0993373"/>
    <w:multiLevelType w:val="hybridMultilevel"/>
    <w:tmpl w:val="0B4A9282"/>
    <w:lvl w:ilvl="0" w:tplc="1CEE4D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EC32A3A"/>
    <w:multiLevelType w:val="hybridMultilevel"/>
    <w:tmpl w:val="FC58821C"/>
    <w:lvl w:ilvl="0" w:tplc="FFFFFFFF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3">
    <w:nsid w:val="6EC65FB2"/>
    <w:multiLevelType w:val="hybridMultilevel"/>
    <w:tmpl w:val="FC58821C"/>
    <w:lvl w:ilvl="0" w:tplc="FFFFFFFF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4">
    <w:nsid w:val="7FFE7C63"/>
    <w:multiLevelType w:val="hybridMultilevel"/>
    <w:tmpl w:val="096612D4"/>
    <w:lvl w:ilvl="0" w:tplc="59DE33F8">
      <w:start w:val="1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0010"/>
    <w:rsid w:val="0001390F"/>
    <w:rsid w:val="00020E58"/>
    <w:rsid w:val="000340E2"/>
    <w:rsid w:val="00034298"/>
    <w:rsid w:val="00046531"/>
    <w:rsid w:val="0005430A"/>
    <w:rsid w:val="00055D8C"/>
    <w:rsid w:val="00062C93"/>
    <w:rsid w:val="00072BA0"/>
    <w:rsid w:val="000853DF"/>
    <w:rsid w:val="00093C37"/>
    <w:rsid w:val="00093F8D"/>
    <w:rsid w:val="000B19A3"/>
    <w:rsid w:val="000B7E4A"/>
    <w:rsid w:val="000C2F23"/>
    <w:rsid w:val="000C7DC1"/>
    <w:rsid w:val="000D3EF0"/>
    <w:rsid w:val="000E4214"/>
    <w:rsid w:val="000F1881"/>
    <w:rsid w:val="00103E46"/>
    <w:rsid w:val="00104006"/>
    <w:rsid w:val="001245E4"/>
    <w:rsid w:val="0012584B"/>
    <w:rsid w:val="001305D5"/>
    <w:rsid w:val="001355DC"/>
    <w:rsid w:val="00136570"/>
    <w:rsid w:val="00145937"/>
    <w:rsid w:val="00163637"/>
    <w:rsid w:val="00177BB2"/>
    <w:rsid w:val="00185B52"/>
    <w:rsid w:val="00195CF6"/>
    <w:rsid w:val="00196B40"/>
    <w:rsid w:val="001A4507"/>
    <w:rsid w:val="001B3B9C"/>
    <w:rsid w:val="001B4116"/>
    <w:rsid w:val="001C161B"/>
    <w:rsid w:val="00206330"/>
    <w:rsid w:val="00224E47"/>
    <w:rsid w:val="00236CEB"/>
    <w:rsid w:val="00236F67"/>
    <w:rsid w:val="00237E45"/>
    <w:rsid w:val="00250010"/>
    <w:rsid w:val="002702E1"/>
    <w:rsid w:val="002720E7"/>
    <w:rsid w:val="00275699"/>
    <w:rsid w:val="00286F58"/>
    <w:rsid w:val="002A113C"/>
    <w:rsid w:val="002C232A"/>
    <w:rsid w:val="002C5C66"/>
    <w:rsid w:val="002C6415"/>
    <w:rsid w:val="002C7295"/>
    <w:rsid w:val="002F4066"/>
    <w:rsid w:val="002F4BDA"/>
    <w:rsid w:val="002F4D4B"/>
    <w:rsid w:val="00307DE5"/>
    <w:rsid w:val="00314ADF"/>
    <w:rsid w:val="00327FF4"/>
    <w:rsid w:val="00334D3B"/>
    <w:rsid w:val="00340C42"/>
    <w:rsid w:val="00342590"/>
    <w:rsid w:val="00353E1F"/>
    <w:rsid w:val="00356E42"/>
    <w:rsid w:val="003619C3"/>
    <w:rsid w:val="00373A46"/>
    <w:rsid w:val="00395933"/>
    <w:rsid w:val="003A7E22"/>
    <w:rsid w:val="003B423B"/>
    <w:rsid w:val="003D65C2"/>
    <w:rsid w:val="003E5B9F"/>
    <w:rsid w:val="003F4360"/>
    <w:rsid w:val="003F60C8"/>
    <w:rsid w:val="0040392B"/>
    <w:rsid w:val="004227A8"/>
    <w:rsid w:val="00431781"/>
    <w:rsid w:val="00432445"/>
    <w:rsid w:val="00433F0A"/>
    <w:rsid w:val="0044542E"/>
    <w:rsid w:val="004527A6"/>
    <w:rsid w:val="00463465"/>
    <w:rsid w:val="004914C8"/>
    <w:rsid w:val="004926C9"/>
    <w:rsid w:val="00494451"/>
    <w:rsid w:val="00495AC5"/>
    <w:rsid w:val="004B095E"/>
    <w:rsid w:val="004B4977"/>
    <w:rsid w:val="004C14C7"/>
    <w:rsid w:val="004D0DBE"/>
    <w:rsid w:val="004D7ED2"/>
    <w:rsid w:val="004E184D"/>
    <w:rsid w:val="0051098C"/>
    <w:rsid w:val="00535AF2"/>
    <w:rsid w:val="00537897"/>
    <w:rsid w:val="00541737"/>
    <w:rsid w:val="00541AF3"/>
    <w:rsid w:val="00544999"/>
    <w:rsid w:val="00557F8F"/>
    <w:rsid w:val="00567537"/>
    <w:rsid w:val="005755C2"/>
    <w:rsid w:val="005855F5"/>
    <w:rsid w:val="0059519B"/>
    <w:rsid w:val="005A6B15"/>
    <w:rsid w:val="005B00C1"/>
    <w:rsid w:val="005B0DA5"/>
    <w:rsid w:val="005C059F"/>
    <w:rsid w:val="005C1C51"/>
    <w:rsid w:val="005D4CDB"/>
    <w:rsid w:val="005E24A6"/>
    <w:rsid w:val="005E5AAC"/>
    <w:rsid w:val="005E7CB7"/>
    <w:rsid w:val="005F414D"/>
    <w:rsid w:val="005F712B"/>
    <w:rsid w:val="005F72F3"/>
    <w:rsid w:val="00600A2C"/>
    <w:rsid w:val="00603307"/>
    <w:rsid w:val="00604F90"/>
    <w:rsid w:val="00615BCD"/>
    <w:rsid w:val="00625687"/>
    <w:rsid w:val="00626195"/>
    <w:rsid w:val="00656F93"/>
    <w:rsid w:val="00684CA0"/>
    <w:rsid w:val="00685A1E"/>
    <w:rsid w:val="00691096"/>
    <w:rsid w:val="006A1182"/>
    <w:rsid w:val="006A339A"/>
    <w:rsid w:val="006C392F"/>
    <w:rsid w:val="006C435B"/>
    <w:rsid w:val="006D4071"/>
    <w:rsid w:val="006E0F69"/>
    <w:rsid w:val="006E2478"/>
    <w:rsid w:val="006E62A2"/>
    <w:rsid w:val="006F68B6"/>
    <w:rsid w:val="00701AB4"/>
    <w:rsid w:val="00710056"/>
    <w:rsid w:val="00712BF9"/>
    <w:rsid w:val="00717281"/>
    <w:rsid w:val="00727864"/>
    <w:rsid w:val="00727CEF"/>
    <w:rsid w:val="00731D18"/>
    <w:rsid w:val="007463E5"/>
    <w:rsid w:val="007507A7"/>
    <w:rsid w:val="00752548"/>
    <w:rsid w:val="00755623"/>
    <w:rsid w:val="00756878"/>
    <w:rsid w:val="00757634"/>
    <w:rsid w:val="00760EC5"/>
    <w:rsid w:val="00761DA3"/>
    <w:rsid w:val="00776779"/>
    <w:rsid w:val="00795DFE"/>
    <w:rsid w:val="007A6E92"/>
    <w:rsid w:val="007B1D54"/>
    <w:rsid w:val="007E0ADD"/>
    <w:rsid w:val="00817AAD"/>
    <w:rsid w:val="0082243A"/>
    <w:rsid w:val="0082543D"/>
    <w:rsid w:val="0083722F"/>
    <w:rsid w:val="00852702"/>
    <w:rsid w:val="00862432"/>
    <w:rsid w:val="008712EC"/>
    <w:rsid w:val="00876707"/>
    <w:rsid w:val="00881A38"/>
    <w:rsid w:val="00886A33"/>
    <w:rsid w:val="0089638A"/>
    <w:rsid w:val="008B624B"/>
    <w:rsid w:val="008B695E"/>
    <w:rsid w:val="008D1E11"/>
    <w:rsid w:val="00900CCC"/>
    <w:rsid w:val="00901E66"/>
    <w:rsid w:val="00901FA7"/>
    <w:rsid w:val="009038B6"/>
    <w:rsid w:val="0090430B"/>
    <w:rsid w:val="00911BC6"/>
    <w:rsid w:val="00915FA9"/>
    <w:rsid w:val="00916471"/>
    <w:rsid w:val="009203FA"/>
    <w:rsid w:val="0093238D"/>
    <w:rsid w:val="00936B5B"/>
    <w:rsid w:val="009372C8"/>
    <w:rsid w:val="00940CAD"/>
    <w:rsid w:val="009519C9"/>
    <w:rsid w:val="00963C15"/>
    <w:rsid w:val="00964E08"/>
    <w:rsid w:val="00966259"/>
    <w:rsid w:val="00975028"/>
    <w:rsid w:val="0098028A"/>
    <w:rsid w:val="00982C1F"/>
    <w:rsid w:val="009930C9"/>
    <w:rsid w:val="009A22F3"/>
    <w:rsid w:val="009A4A83"/>
    <w:rsid w:val="009A7B40"/>
    <w:rsid w:val="009B33F5"/>
    <w:rsid w:val="009B3D82"/>
    <w:rsid w:val="009B6445"/>
    <w:rsid w:val="009D3303"/>
    <w:rsid w:val="009D7481"/>
    <w:rsid w:val="009E45FE"/>
    <w:rsid w:val="009E7B00"/>
    <w:rsid w:val="009F1E2C"/>
    <w:rsid w:val="00A3033C"/>
    <w:rsid w:val="00A41747"/>
    <w:rsid w:val="00A447BB"/>
    <w:rsid w:val="00A47EE7"/>
    <w:rsid w:val="00A52EE2"/>
    <w:rsid w:val="00A5405D"/>
    <w:rsid w:val="00A60383"/>
    <w:rsid w:val="00A62142"/>
    <w:rsid w:val="00A63871"/>
    <w:rsid w:val="00A64472"/>
    <w:rsid w:val="00A65279"/>
    <w:rsid w:val="00A70107"/>
    <w:rsid w:val="00A8100C"/>
    <w:rsid w:val="00A81D3E"/>
    <w:rsid w:val="00A81EB2"/>
    <w:rsid w:val="00A93884"/>
    <w:rsid w:val="00A95979"/>
    <w:rsid w:val="00AA63D1"/>
    <w:rsid w:val="00AB6A77"/>
    <w:rsid w:val="00AB7451"/>
    <w:rsid w:val="00AC00A2"/>
    <w:rsid w:val="00AE7B74"/>
    <w:rsid w:val="00AF6B37"/>
    <w:rsid w:val="00B05006"/>
    <w:rsid w:val="00B10509"/>
    <w:rsid w:val="00B22326"/>
    <w:rsid w:val="00B267B1"/>
    <w:rsid w:val="00B326F4"/>
    <w:rsid w:val="00B371D7"/>
    <w:rsid w:val="00B419FB"/>
    <w:rsid w:val="00B43EFB"/>
    <w:rsid w:val="00B61F86"/>
    <w:rsid w:val="00B67EF5"/>
    <w:rsid w:val="00B73319"/>
    <w:rsid w:val="00B8266A"/>
    <w:rsid w:val="00B87B35"/>
    <w:rsid w:val="00B87F8E"/>
    <w:rsid w:val="00B92E53"/>
    <w:rsid w:val="00BA0010"/>
    <w:rsid w:val="00BA6EDE"/>
    <w:rsid w:val="00BB366A"/>
    <w:rsid w:val="00BD2810"/>
    <w:rsid w:val="00BF1597"/>
    <w:rsid w:val="00BF1E08"/>
    <w:rsid w:val="00C11599"/>
    <w:rsid w:val="00C23E32"/>
    <w:rsid w:val="00C27A4C"/>
    <w:rsid w:val="00C40221"/>
    <w:rsid w:val="00C63AF3"/>
    <w:rsid w:val="00C64327"/>
    <w:rsid w:val="00C70E2B"/>
    <w:rsid w:val="00C72653"/>
    <w:rsid w:val="00C72829"/>
    <w:rsid w:val="00C83059"/>
    <w:rsid w:val="00C87E3E"/>
    <w:rsid w:val="00C944DA"/>
    <w:rsid w:val="00CA1F42"/>
    <w:rsid w:val="00CA23F4"/>
    <w:rsid w:val="00CB2951"/>
    <w:rsid w:val="00CD0EDC"/>
    <w:rsid w:val="00CD5166"/>
    <w:rsid w:val="00CD6DD8"/>
    <w:rsid w:val="00CF1DAB"/>
    <w:rsid w:val="00CF76EA"/>
    <w:rsid w:val="00D0287A"/>
    <w:rsid w:val="00D1311F"/>
    <w:rsid w:val="00D153AA"/>
    <w:rsid w:val="00D15DE0"/>
    <w:rsid w:val="00D166F9"/>
    <w:rsid w:val="00D21FFB"/>
    <w:rsid w:val="00D32162"/>
    <w:rsid w:val="00D4653B"/>
    <w:rsid w:val="00D46570"/>
    <w:rsid w:val="00D554CF"/>
    <w:rsid w:val="00D55805"/>
    <w:rsid w:val="00D56A19"/>
    <w:rsid w:val="00D579D6"/>
    <w:rsid w:val="00D640B0"/>
    <w:rsid w:val="00D72C5B"/>
    <w:rsid w:val="00D81054"/>
    <w:rsid w:val="00D85311"/>
    <w:rsid w:val="00D858E0"/>
    <w:rsid w:val="00DA19AC"/>
    <w:rsid w:val="00DA4748"/>
    <w:rsid w:val="00DB7C76"/>
    <w:rsid w:val="00DC1ED5"/>
    <w:rsid w:val="00DD5D81"/>
    <w:rsid w:val="00DD7BBA"/>
    <w:rsid w:val="00DE4162"/>
    <w:rsid w:val="00DF597D"/>
    <w:rsid w:val="00E059C3"/>
    <w:rsid w:val="00E0758D"/>
    <w:rsid w:val="00E11922"/>
    <w:rsid w:val="00E120EF"/>
    <w:rsid w:val="00E26EDB"/>
    <w:rsid w:val="00E310F5"/>
    <w:rsid w:val="00E36751"/>
    <w:rsid w:val="00E81668"/>
    <w:rsid w:val="00E9180E"/>
    <w:rsid w:val="00E91CC7"/>
    <w:rsid w:val="00EB0261"/>
    <w:rsid w:val="00EB710D"/>
    <w:rsid w:val="00EC08EA"/>
    <w:rsid w:val="00EC21E1"/>
    <w:rsid w:val="00ED29EB"/>
    <w:rsid w:val="00ED3548"/>
    <w:rsid w:val="00EE2AAE"/>
    <w:rsid w:val="00EE764D"/>
    <w:rsid w:val="00F03779"/>
    <w:rsid w:val="00F06096"/>
    <w:rsid w:val="00F1278D"/>
    <w:rsid w:val="00F30721"/>
    <w:rsid w:val="00F31074"/>
    <w:rsid w:val="00F35410"/>
    <w:rsid w:val="00F420C4"/>
    <w:rsid w:val="00F60C59"/>
    <w:rsid w:val="00F617F5"/>
    <w:rsid w:val="00F77E1A"/>
    <w:rsid w:val="00F84B37"/>
    <w:rsid w:val="00F92244"/>
    <w:rsid w:val="00FA7FD1"/>
    <w:rsid w:val="00FB1FD3"/>
    <w:rsid w:val="00FB23AF"/>
    <w:rsid w:val="00FB4AB4"/>
    <w:rsid w:val="00FB53F6"/>
    <w:rsid w:val="00FD384C"/>
    <w:rsid w:val="00FF011E"/>
    <w:rsid w:val="00FF1020"/>
    <w:rsid w:val="00FF7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D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00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Calibri"/>
      <w:sz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50010"/>
    <w:rPr>
      <w:rFonts w:ascii="Times New Roman" w:eastAsia="Times New Roman" w:hAnsi="Times New Roman" w:cs="Calibri"/>
      <w:sz w:val="28"/>
      <w:lang w:eastAsia="ru-RU"/>
    </w:rPr>
  </w:style>
  <w:style w:type="paragraph" w:styleId="a5">
    <w:name w:val="List Paragraph"/>
    <w:basedOn w:val="a"/>
    <w:uiPriority w:val="34"/>
    <w:qFormat/>
    <w:rsid w:val="009930C9"/>
    <w:pPr>
      <w:ind w:left="720"/>
      <w:contextualSpacing/>
    </w:pPr>
  </w:style>
  <w:style w:type="paragraph" w:customStyle="1" w:styleId="ConsPlusNormal">
    <w:name w:val="ConsPlusNormal"/>
    <w:rsid w:val="009930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92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2E53"/>
  </w:style>
  <w:style w:type="paragraph" w:styleId="a8">
    <w:name w:val="Balloon Text"/>
    <w:basedOn w:val="a"/>
    <w:link w:val="a9"/>
    <w:uiPriority w:val="99"/>
    <w:semiHidden/>
    <w:unhideWhenUsed/>
    <w:rsid w:val="00495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5AC5"/>
    <w:rPr>
      <w:rFonts w:ascii="Tahoma" w:hAnsi="Tahoma" w:cs="Tahoma"/>
      <w:sz w:val="16"/>
      <w:szCs w:val="16"/>
    </w:rPr>
  </w:style>
  <w:style w:type="paragraph" w:customStyle="1" w:styleId="ConsPlusNormal0">
    <w:name w:val="ConsPlusNormal Знак"/>
    <w:rsid w:val="006A1182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link w:val="ab"/>
    <w:uiPriority w:val="1"/>
    <w:qFormat/>
    <w:rsid w:val="00236C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236CEB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00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Calibri"/>
      <w:sz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50010"/>
    <w:rPr>
      <w:rFonts w:ascii="Times New Roman" w:eastAsia="Times New Roman" w:hAnsi="Times New Roman" w:cs="Calibri"/>
      <w:sz w:val="28"/>
      <w:lang w:eastAsia="ru-RU"/>
    </w:rPr>
  </w:style>
  <w:style w:type="paragraph" w:styleId="a5">
    <w:name w:val="List Paragraph"/>
    <w:basedOn w:val="a"/>
    <w:uiPriority w:val="34"/>
    <w:qFormat/>
    <w:rsid w:val="009930C9"/>
    <w:pPr>
      <w:ind w:left="720"/>
      <w:contextualSpacing/>
    </w:pPr>
  </w:style>
  <w:style w:type="paragraph" w:customStyle="1" w:styleId="ConsPlusNormal">
    <w:name w:val="ConsPlusNormal"/>
    <w:rsid w:val="009930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92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2E53"/>
  </w:style>
  <w:style w:type="paragraph" w:styleId="a8">
    <w:name w:val="Balloon Text"/>
    <w:basedOn w:val="a"/>
    <w:link w:val="a9"/>
    <w:uiPriority w:val="99"/>
    <w:semiHidden/>
    <w:unhideWhenUsed/>
    <w:rsid w:val="00495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5A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5D32A-2C0B-411A-A571-28793C0FF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4</Pages>
  <Words>1444</Words>
  <Characters>8234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45</cp:revision>
  <cp:lastPrinted>2013-11-22T05:46:00Z</cp:lastPrinted>
  <dcterms:created xsi:type="dcterms:W3CDTF">2013-10-21T08:44:00Z</dcterms:created>
  <dcterms:modified xsi:type="dcterms:W3CDTF">2013-12-17T09:14:00Z</dcterms:modified>
</cp:coreProperties>
</file>